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F29" w:rsidRDefault="00420F29" w:rsidP="00A30B4A">
      <w:pPr>
        <w:pStyle w:val="a8"/>
        <w:ind w:left="408" w:right="913"/>
        <w:jc w:val="center"/>
      </w:pPr>
      <w:r>
        <w:t xml:space="preserve">Федеральное государственное образовательное </w:t>
      </w:r>
    </w:p>
    <w:p w:rsidR="00420F29" w:rsidRDefault="00420F29" w:rsidP="00A30B4A">
      <w:pPr>
        <w:pStyle w:val="a8"/>
        <w:ind w:left="408" w:right="913"/>
        <w:jc w:val="center"/>
      </w:pPr>
      <w:r>
        <w:t>бюджетное учреждение высшего образования</w:t>
      </w:r>
    </w:p>
    <w:p w:rsidR="00A30B4A" w:rsidRDefault="00A30B4A" w:rsidP="00A30B4A">
      <w:pPr>
        <w:pStyle w:val="a8"/>
        <w:ind w:left="408" w:right="913"/>
        <w:jc w:val="center"/>
      </w:pPr>
    </w:p>
    <w:p w:rsidR="00420F29" w:rsidRDefault="00420F29" w:rsidP="00420F29">
      <w:pPr>
        <w:pStyle w:val="2"/>
        <w:spacing w:before="5"/>
        <w:ind w:left="415" w:right="913"/>
        <w:jc w:val="center"/>
      </w:pPr>
      <w:r>
        <w:t xml:space="preserve">«ФИНАНСОВЫЙ УНИВЕРСИТЕТ </w:t>
      </w:r>
    </w:p>
    <w:p w:rsidR="00420F29" w:rsidRDefault="00420F29" w:rsidP="00420F29">
      <w:pPr>
        <w:pStyle w:val="2"/>
        <w:spacing w:before="5"/>
        <w:ind w:left="415" w:right="913"/>
        <w:jc w:val="center"/>
      </w:pPr>
      <w:r>
        <w:t>ПРИ ПРАВИТЕЛЬСТВЕ РОССИЙСКОЙ ФЕДЕРАЦИИ»</w:t>
      </w:r>
    </w:p>
    <w:p w:rsidR="00420F29" w:rsidRDefault="00420F29" w:rsidP="00420F29">
      <w:pPr>
        <w:spacing w:line="321" w:lineRule="exact"/>
        <w:ind w:left="2843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420F29" w:rsidRDefault="00420F29" w:rsidP="00420F29">
      <w:pPr>
        <w:pStyle w:val="a8"/>
        <w:spacing w:before="1"/>
        <w:jc w:val="center"/>
        <w:rPr>
          <w:b/>
          <w:sz w:val="42"/>
        </w:rPr>
      </w:pPr>
    </w:p>
    <w:p w:rsidR="00420F29" w:rsidRDefault="00420F29" w:rsidP="00420F29">
      <w:pPr>
        <w:ind w:left="442" w:right="377"/>
        <w:jc w:val="center"/>
        <w:rPr>
          <w:b/>
          <w:sz w:val="28"/>
        </w:rPr>
      </w:pPr>
    </w:p>
    <w:p w:rsidR="00420F29" w:rsidRPr="002F18C0" w:rsidRDefault="00420F29" w:rsidP="00420F29">
      <w:pPr>
        <w:jc w:val="center"/>
        <w:rPr>
          <w:b/>
          <w:sz w:val="36"/>
          <w:szCs w:val="36"/>
        </w:rPr>
      </w:pPr>
      <w:r w:rsidRPr="002F18C0">
        <w:rPr>
          <w:b/>
          <w:sz w:val="36"/>
          <w:szCs w:val="36"/>
        </w:rPr>
        <w:t>Департамент экономической теории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DE6B49" w:rsidRDefault="00A30B4A" w:rsidP="00DE6B49">
      <w:pPr>
        <w:widowControl/>
        <w:autoSpaceDE/>
        <w:autoSpaceDN/>
        <w:spacing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DE6B49">
        <w:rPr>
          <w:b/>
          <w:sz w:val="28"/>
          <w:szCs w:val="28"/>
        </w:rPr>
        <w:t xml:space="preserve">Нуреев </w:t>
      </w:r>
      <w:r w:rsidR="00DE6B49" w:rsidRPr="00DE6B49">
        <w:rPr>
          <w:b/>
          <w:sz w:val="28"/>
          <w:szCs w:val="28"/>
        </w:rPr>
        <w:t>Р. М.</w:t>
      </w:r>
      <w:r w:rsidRPr="00DE6B49">
        <w:rPr>
          <w:b/>
          <w:sz w:val="28"/>
          <w:szCs w:val="28"/>
        </w:rPr>
        <w:t xml:space="preserve">, </w:t>
      </w:r>
      <w:r w:rsidR="00420F29" w:rsidRPr="00DE6B49">
        <w:rPr>
          <w:b/>
          <w:sz w:val="28"/>
          <w:szCs w:val="28"/>
        </w:rPr>
        <w:t>Дементьев В. В.</w:t>
      </w:r>
      <w:r w:rsidRPr="00DE6B49">
        <w:rPr>
          <w:b/>
          <w:sz w:val="28"/>
          <w:szCs w:val="28"/>
        </w:rPr>
        <w:t xml:space="preserve">, </w:t>
      </w:r>
      <w:r w:rsidR="00DE6B49" w:rsidRPr="00DE6B49">
        <w:rPr>
          <w:b/>
          <w:bCs/>
          <w:color w:val="000000"/>
          <w:sz w:val="28"/>
          <w:szCs w:val="28"/>
          <w:shd w:val="clear" w:color="auto" w:fill="FFFFFF"/>
        </w:rPr>
        <w:t>Арефьев П. В.</w:t>
      </w:r>
      <w:bookmarkStart w:id="0" w:name="_Hlk2157886"/>
      <w:r w:rsidR="0014373B">
        <w:rPr>
          <w:b/>
          <w:bCs/>
          <w:color w:val="000000"/>
          <w:sz w:val="28"/>
          <w:szCs w:val="28"/>
          <w:shd w:val="clear" w:color="auto" w:fill="FFFFFF"/>
        </w:rPr>
        <w:t>, Макарова</w:t>
      </w:r>
      <w:r w:rsidR="0014373B" w:rsidRPr="005449B3">
        <w:rPr>
          <w:b/>
          <w:bCs/>
          <w:color w:val="000000"/>
          <w:sz w:val="28"/>
          <w:szCs w:val="28"/>
          <w:shd w:val="clear" w:color="auto" w:fill="FFFFFF"/>
        </w:rPr>
        <w:t xml:space="preserve"> И.В.</w:t>
      </w:r>
      <w:bookmarkEnd w:id="0"/>
      <w:r w:rsidR="0014373B">
        <w:rPr>
          <w:b/>
          <w:bCs/>
          <w:color w:val="000000"/>
          <w:sz w:val="28"/>
          <w:szCs w:val="28"/>
          <w:shd w:val="clear" w:color="auto" w:fill="FFFFFF"/>
        </w:rPr>
        <w:t>,</w:t>
      </w:r>
    </w:p>
    <w:p w:rsidR="00420F29" w:rsidRPr="00DE6B49" w:rsidRDefault="00DE6B49" w:rsidP="00DE6B49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  <w:r w:rsidRPr="00DE6B49">
        <w:rPr>
          <w:b/>
          <w:bCs/>
          <w:color w:val="333333"/>
          <w:sz w:val="28"/>
          <w:szCs w:val="28"/>
          <w:shd w:val="clear" w:color="auto" w:fill="FFFFFF"/>
        </w:rPr>
        <w:t>Матризаев Б. Д.</w:t>
      </w:r>
      <w:r>
        <w:rPr>
          <w:b/>
          <w:bCs/>
          <w:color w:val="333333"/>
          <w:sz w:val="28"/>
          <w:szCs w:val="28"/>
          <w:shd w:val="clear" w:color="auto" w:fill="FFFFFF"/>
        </w:rPr>
        <w:t xml:space="preserve">, 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Скалкин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В. В.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,Щербаков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А. П.</w:t>
      </w:r>
    </w:p>
    <w:p w:rsidR="00420F29" w:rsidRDefault="00420F29" w:rsidP="00420F29">
      <w:pPr>
        <w:pStyle w:val="a8"/>
        <w:spacing w:before="10"/>
        <w:rPr>
          <w:b/>
          <w:sz w:val="25"/>
        </w:rPr>
      </w:pPr>
    </w:p>
    <w:p w:rsidR="00420F29" w:rsidRPr="009B1255" w:rsidRDefault="00420F29" w:rsidP="00420F29">
      <w:pPr>
        <w:ind w:left="442" w:right="377"/>
        <w:jc w:val="center"/>
        <w:rPr>
          <w:b/>
          <w:sz w:val="36"/>
        </w:rPr>
      </w:pPr>
      <w:r w:rsidRPr="009B1255">
        <w:rPr>
          <w:b/>
          <w:sz w:val="36"/>
        </w:rPr>
        <w:t>ЭКОНОМИКА РАЗВИТИЯ</w:t>
      </w:r>
    </w:p>
    <w:p w:rsidR="00420F29" w:rsidRDefault="00420F29" w:rsidP="00420F29">
      <w:pPr>
        <w:pStyle w:val="a8"/>
        <w:rPr>
          <w:b/>
        </w:rPr>
      </w:pPr>
    </w:p>
    <w:p w:rsidR="00420F29" w:rsidRPr="0061358D" w:rsidRDefault="00420F29" w:rsidP="00420F29">
      <w:pPr>
        <w:ind w:left="442" w:right="377"/>
        <w:jc w:val="center"/>
        <w:rPr>
          <w:rFonts w:ascii="Times New Roman ??????????" w:hAnsi="Times New Roman ??????????"/>
          <w:b/>
          <w:sz w:val="32"/>
        </w:rPr>
      </w:pPr>
      <w:r w:rsidRPr="0061358D">
        <w:rPr>
          <w:rFonts w:ascii="Times New Roman ??????????" w:hAnsi="Times New Roman ??????????"/>
          <w:b/>
          <w:sz w:val="32"/>
        </w:rPr>
        <w:t>Рабочая программа дисциплины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spacing w:before="9"/>
        <w:rPr>
          <w:b/>
          <w:sz w:val="31"/>
        </w:rPr>
      </w:pPr>
    </w:p>
    <w:p w:rsidR="00420F29" w:rsidRPr="0061358D" w:rsidRDefault="00420F29" w:rsidP="00420F29">
      <w:pPr>
        <w:pStyle w:val="a8"/>
        <w:spacing w:line="360" w:lineRule="auto"/>
        <w:ind w:right="30"/>
        <w:jc w:val="center"/>
        <w:rPr>
          <w:sz w:val="32"/>
        </w:rPr>
      </w:pPr>
      <w:r w:rsidRPr="0061358D">
        <w:rPr>
          <w:sz w:val="32"/>
        </w:rPr>
        <w:t>для обучающихся по направлению подготовки</w:t>
      </w:r>
    </w:p>
    <w:p w:rsidR="00420F29" w:rsidRPr="0061358D" w:rsidRDefault="00420F29" w:rsidP="00420F29">
      <w:pPr>
        <w:pStyle w:val="a8"/>
        <w:spacing w:line="321" w:lineRule="exact"/>
        <w:ind w:right="30"/>
        <w:jc w:val="center"/>
        <w:rPr>
          <w:sz w:val="32"/>
        </w:rPr>
      </w:pPr>
      <w:r w:rsidRPr="0061358D">
        <w:rPr>
          <w:sz w:val="32"/>
        </w:rPr>
        <w:t>38.0</w:t>
      </w:r>
      <w:r w:rsidR="001D66AE">
        <w:rPr>
          <w:sz w:val="32"/>
        </w:rPr>
        <w:t>4</w:t>
      </w:r>
      <w:r w:rsidRPr="0061358D">
        <w:rPr>
          <w:sz w:val="32"/>
        </w:rPr>
        <w:t>.01 Экономика</w:t>
      </w:r>
    </w:p>
    <w:p w:rsidR="00420F29" w:rsidRPr="0061358D" w:rsidRDefault="00420F29" w:rsidP="00420F29">
      <w:pPr>
        <w:pStyle w:val="a8"/>
        <w:rPr>
          <w:sz w:val="32"/>
        </w:rPr>
      </w:pPr>
    </w:p>
    <w:p w:rsidR="00420F29" w:rsidRPr="0061358D" w:rsidRDefault="00420F29" w:rsidP="00420F29">
      <w:pPr>
        <w:pStyle w:val="a8"/>
        <w:spacing w:before="10"/>
        <w:rPr>
          <w:sz w:val="32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2"/>
        <w:spacing w:before="236"/>
        <w:ind w:left="413" w:right="913"/>
        <w:jc w:val="center"/>
      </w:pPr>
      <w:r>
        <w:t>Москва 2019</w:t>
      </w:r>
    </w:p>
    <w:p w:rsidR="00420F29" w:rsidRDefault="00420F29" w:rsidP="00420F29">
      <w:pPr>
        <w:jc w:val="center"/>
        <w:sectPr w:rsidR="00420F29" w:rsidSect="00420F29">
          <w:footerReference w:type="default" r:id="rId7"/>
          <w:pgSz w:w="11910" w:h="16840"/>
          <w:pgMar w:top="1438" w:right="300" w:bottom="860" w:left="800" w:header="720" w:footer="666" w:gutter="0"/>
          <w:pgNumType w:start="1"/>
          <w:cols w:space="720"/>
        </w:sectPr>
      </w:pPr>
    </w:p>
    <w:p w:rsidR="00420F29" w:rsidRDefault="00420F29" w:rsidP="00A30B4A">
      <w:pPr>
        <w:pStyle w:val="a8"/>
        <w:ind w:left="408" w:right="913"/>
        <w:jc w:val="center"/>
      </w:pPr>
      <w:r>
        <w:lastRenderedPageBreak/>
        <w:t xml:space="preserve">Федеральное государственное образовательное </w:t>
      </w:r>
    </w:p>
    <w:p w:rsidR="00420F29" w:rsidRDefault="00420F29" w:rsidP="00A30B4A">
      <w:pPr>
        <w:pStyle w:val="a8"/>
        <w:ind w:left="408" w:right="913"/>
        <w:jc w:val="center"/>
      </w:pPr>
      <w:r>
        <w:t>бюджетное учреждение высшего образования</w:t>
      </w:r>
    </w:p>
    <w:p w:rsidR="00A30B4A" w:rsidRDefault="00A30B4A" w:rsidP="00A30B4A">
      <w:pPr>
        <w:pStyle w:val="a8"/>
        <w:ind w:left="408" w:right="913"/>
        <w:jc w:val="center"/>
      </w:pPr>
    </w:p>
    <w:p w:rsidR="00420F29" w:rsidRDefault="00420F29" w:rsidP="00420F29">
      <w:pPr>
        <w:pStyle w:val="2"/>
        <w:spacing w:before="5"/>
        <w:ind w:left="415" w:right="913"/>
        <w:jc w:val="center"/>
      </w:pPr>
      <w:r>
        <w:t>«ФИНАНСОВЫЙ УНИВЕРСИТЕТ ПРИ ПРАВИТЕЛЬСТВЕ РОССИЙСКОЙ ФЕДЕРАЦИИ»</w:t>
      </w:r>
    </w:p>
    <w:p w:rsidR="00420F29" w:rsidRDefault="00420F29" w:rsidP="00420F29">
      <w:pPr>
        <w:spacing w:line="321" w:lineRule="exact"/>
        <w:ind w:left="2843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Pr="009D6875" w:rsidRDefault="009D6875" w:rsidP="009D6875">
      <w:pPr>
        <w:ind w:left="995"/>
        <w:jc w:val="center"/>
        <w:rPr>
          <w:b/>
          <w:sz w:val="32"/>
          <w:szCs w:val="32"/>
        </w:rPr>
      </w:pPr>
      <w:r w:rsidRPr="009D6875">
        <w:rPr>
          <w:b/>
          <w:sz w:val="32"/>
          <w:szCs w:val="32"/>
        </w:rPr>
        <w:t>Департамент экономической теории</w:t>
      </w:r>
    </w:p>
    <w:p w:rsidR="00420F29" w:rsidRDefault="00420F29" w:rsidP="00420F29">
      <w:pPr>
        <w:pStyle w:val="a8"/>
        <w:rPr>
          <w:b/>
          <w:sz w:val="30"/>
        </w:rPr>
      </w:pPr>
    </w:p>
    <w:p w:rsidR="0073320F" w:rsidRDefault="0073320F" w:rsidP="0073320F">
      <w:pPr>
        <w:adjustRightInd w:val="0"/>
        <w:ind w:firstLine="5954"/>
        <w:rPr>
          <w:sz w:val="28"/>
          <w:szCs w:val="28"/>
          <w:lang w:eastAsia="en-US"/>
        </w:rPr>
      </w:pPr>
      <w:r w:rsidRPr="0073320F">
        <w:rPr>
          <w:sz w:val="28"/>
          <w:szCs w:val="28"/>
          <w:lang w:eastAsia="en-US"/>
        </w:rPr>
        <w:t>УТВЕРЖДАЮ</w:t>
      </w:r>
      <w:r>
        <w:rPr>
          <w:sz w:val="28"/>
          <w:szCs w:val="28"/>
          <w:lang w:eastAsia="en-US"/>
        </w:rPr>
        <w:t>:</w:t>
      </w:r>
    </w:p>
    <w:p w:rsidR="0073320F" w:rsidRDefault="0073320F" w:rsidP="0073320F">
      <w:pPr>
        <w:adjustRightInd w:val="0"/>
        <w:ind w:firstLine="5954"/>
        <w:rPr>
          <w:sz w:val="28"/>
          <w:szCs w:val="28"/>
          <w:lang w:eastAsia="en-US"/>
        </w:rPr>
      </w:pPr>
    </w:p>
    <w:p w:rsidR="0073320F" w:rsidRDefault="0073320F" w:rsidP="0073320F">
      <w:pPr>
        <w:adjustRightInd w:val="0"/>
        <w:ind w:firstLine="595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Ректор</w:t>
      </w:r>
    </w:p>
    <w:p w:rsidR="0073320F" w:rsidRDefault="0073320F" w:rsidP="0073320F">
      <w:pPr>
        <w:adjustRightInd w:val="0"/>
        <w:ind w:firstLine="5812"/>
        <w:rPr>
          <w:sz w:val="28"/>
          <w:szCs w:val="28"/>
          <w:lang w:eastAsia="en-US"/>
        </w:rPr>
      </w:pPr>
    </w:p>
    <w:p w:rsidR="0073320F" w:rsidRDefault="0073320F" w:rsidP="0073320F">
      <w:pPr>
        <w:adjustRightInd w:val="0"/>
        <w:ind w:firstLine="581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______________М.А. Эскиндаров</w:t>
      </w:r>
    </w:p>
    <w:p w:rsidR="0073320F" w:rsidRDefault="0073320F" w:rsidP="0073320F">
      <w:pPr>
        <w:adjustRightInd w:val="0"/>
        <w:ind w:firstLine="5812"/>
        <w:rPr>
          <w:sz w:val="28"/>
          <w:szCs w:val="28"/>
          <w:lang w:eastAsia="en-US"/>
        </w:rPr>
      </w:pPr>
    </w:p>
    <w:p w:rsidR="00D9799A" w:rsidRPr="00FD186F" w:rsidRDefault="006E7BC8" w:rsidP="006E7BC8">
      <w:pPr>
        <w:ind w:right="910"/>
        <w:jc w:val="right"/>
        <w:rPr>
          <w:sz w:val="30"/>
          <w:szCs w:val="28"/>
        </w:rPr>
      </w:pPr>
      <w:r w:rsidRPr="00FD186F">
        <w:rPr>
          <w:sz w:val="28"/>
          <w:szCs w:val="28"/>
        </w:rPr>
        <w:t xml:space="preserve">25 </w:t>
      </w:r>
      <w:r w:rsidR="00FD186F" w:rsidRPr="00FD186F">
        <w:rPr>
          <w:sz w:val="28"/>
          <w:szCs w:val="28"/>
        </w:rPr>
        <w:t xml:space="preserve"> июня</w:t>
      </w:r>
      <w:r w:rsidR="00D9799A" w:rsidRPr="00FD186F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="00D9799A" w:rsidRPr="00FD186F">
          <w:rPr>
            <w:sz w:val="28"/>
            <w:szCs w:val="28"/>
          </w:rPr>
          <w:t>2019 г</w:t>
        </w:r>
      </w:smartTag>
      <w:r w:rsidR="00D9799A" w:rsidRPr="00FD186F">
        <w:rPr>
          <w:sz w:val="28"/>
          <w:szCs w:val="28"/>
        </w:rPr>
        <w:t>.</w:t>
      </w:r>
    </w:p>
    <w:p w:rsidR="00420F29" w:rsidRDefault="00420F29" w:rsidP="00420F29">
      <w:pPr>
        <w:pStyle w:val="a8"/>
        <w:rPr>
          <w:sz w:val="30"/>
        </w:rPr>
      </w:pPr>
      <w:bookmarkStart w:id="1" w:name="_GoBack"/>
      <w:bookmarkEnd w:id="1"/>
    </w:p>
    <w:p w:rsidR="00420F29" w:rsidRDefault="00420F29" w:rsidP="00420F29">
      <w:pPr>
        <w:pStyle w:val="a8"/>
        <w:rPr>
          <w:sz w:val="30"/>
        </w:rPr>
      </w:pPr>
    </w:p>
    <w:p w:rsidR="00420F29" w:rsidRDefault="00420F29" w:rsidP="00420F29">
      <w:pPr>
        <w:pStyle w:val="a8"/>
        <w:rPr>
          <w:b/>
          <w:sz w:val="30"/>
        </w:rPr>
      </w:pPr>
    </w:p>
    <w:p w:rsidR="00DE6B49" w:rsidRDefault="00DE6B49" w:rsidP="00DE6B49">
      <w:pPr>
        <w:widowControl/>
        <w:autoSpaceDE/>
        <w:autoSpaceDN/>
        <w:spacing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DE6B49">
        <w:rPr>
          <w:b/>
          <w:sz w:val="28"/>
          <w:szCs w:val="28"/>
        </w:rPr>
        <w:t xml:space="preserve">Нуреев Р. М., Дементьев В. В., 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Арефьев П. В.</w:t>
      </w:r>
      <w:r>
        <w:rPr>
          <w:b/>
          <w:bCs/>
          <w:color w:val="000000"/>
          <w:sz w:val="28"/>
          <w:szCs w:val="28"/>
          <w:shd w:val="clear" w:color="auto" w:fill="FFFFFF"/>
        </w:rPr>
        <w:t>,</w:t>
      </w:r>
      <w:r w:rsidR="0014373B" w:rsidRPr="005449B3">
        <w:rPr>
          <w:b/>
          <w:bCs/>
          <w:color w:val="000000"/>
          <w:sz w:val="28"/>
          <w:szCs w:val="28"/>
          <w:shd w:val="clear" w:color="auto" w:fill="FFFFFF"/>
        </w:rPr>
        <w:t xml:space="preserve">Макарова И. В.   </w:t>
      </w:r>
    </w:p>
    <w:p w:rsidR="00DE6B49" w:rsidRPr="00DE6B49" w:rsidRDefault="00DE6B49" w:rsidP="00DE6B49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  <w:r w:rsidRPr="00DE6B49">
        <w:rPr>
          <w:b/>
          <w:bCs/>
          <w:color w:val="333333"/>
          <w:sz w:val="28"/>
          <w:szCs w:val="28"/>
          <w:shd w:val="clear" w:color="auto" w:fill="FFFFFF"/>
        </w:rPr>
        <w:t>Матризаев Б. Д.</w:t>
      </w:r>
      <w:r>
        <w:rPr>
          <w:b/>
          <w:bCs/>
          <w:color w:val="333333"/>
          <w:sz w:val="28"/>
          <w:szCs w:val="28"/>
          <w:shd w:val="clear" w:color="auto" w:fill="FFFFFF"/>
        </w:rPr>
        <w:t xml:space="preserve">, 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Скалкин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В. В.</w:t>
      </w:r>
      <w:r w:rsidRPr="00DE6B49">
        <w:rPr>
          <w:b/>
          <w:bCs/>
          <w:color w:val="000000"/>
          <w:sz w:val="28"/>
          <w:szCs w:val="28"/>
          <w:shd w:val="clear" w:color="auto" w:fill="FFFFFF"/>
        </w:rPr>
        <w:t>,Щербаков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А. П.</w:t>
      </w:r>
    </w:p>
    <w:p w:rsidR="00420F29" w:rsidRDefault="00420F29" w:rsidP="00420F29">
      <w:pPr>
        <w:pStyle w:val="a8"/>
        <w:spacing w:before="1"/>
        <w:rPr>
          <w:b/>
          <w:sz w:val="40"/>
        </w:rPr>
      </w:pPr>
    </w:p>
    <w:p w:rsidR="00420F29" w:rsidRPr="00CE6559" w:rsidRDefault="00420F29" w:rsidP="00420F29">
      <w:pPr>
        <w:jc w:val="center"/>
        <w:rPr>
          <w:b/>
          <w:sz w:val="32"/>
        </w:rPr>
      </w:pPr>
      <w:r>
        <w:rPr>
          <w:b/>
          <w:sz w:val="32"/>
        </w:rPr>
        <w:t>ЭКОНОМИКА РАЗВИТИЯ</w:t>
      </w:r>
    </w:p>
    <w:p w:rsidR="00420F29" w:rsidRDefault="00420F29" w:rsidP="00420F29">
      <w:pPr>
        <w:pStyle w:val="a8"/>
        <w:rPr>
          <w:b/>
          <w:sz w:val="30"/>
        </w:rPr>
      </w:pPr>
    </w:p>
    <w:p w:rsidR="00420F29" w:rsidRDefault="00420F29" w:rsidP="00420F29">
      <w:pPr>
        <w:pStyle w:val="a8"/>
        <w:spacing w:before="10"/>
        <w:rPr>
          <w:b/>
          <w:sz w:val="39"/>
        </w:rPr>
      </w:pPr>
    </w:p>
    <w:p w:rsidR="00420F29" w:rsidRDefault="00420F29" w:rsidP="00420F29">
      <w:pPr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:rsidR="00420F29" w:rsidRDefault="00420F29" w:rsidP="0056129F">
      <w:pPr>
        <w:pStyle w:val="a8"/>
        <w:jc w:val="center"/>
      </w:pPr>
      <w:r>
        <w:t>для обучающихся по направлению подготовки</w:t>
      </w:r>
    </w:p>
    <w:p w:rsidR="00420F29" w:rsidRDefault="00420F29" w:rsidP="00420F29">
      <w:pPr>
        <w:pStyle w:val="a8"/>
        <w:jc w:val="center"/>
      </w:pPr>
      <w:r>
        <w:t>38.0</w:t>
      </w:r>
      <w:r w:rsidR="001D66AE">
        <w:t>4</w:t>
      </w:r>
      <w:r>
        <w:t>.01 Экономика</w:t>
      </w:r>
    </w:p>
    <w:p w:rsidR="00420F29" w:rsidRDefault="00420F29" w:rsidP="00420F29">
      <w:pPr>
        <w:pStyle w:val="a8"/>
        <w:rPr>
          <w:sz w:val="30"/>
        </w:rPr>
      </w:pP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Рекомендовано Ученым советом факультета</w:t>
      </w: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Государственного управления и финансового контроля и факультета экономики и финансов топливно-энергетического комплекса</w:t>
      </w:r>
    </w:p>
    <w:p w:rsidR="0056129F" w:rsidRPr="00CE6559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 xml:space="preserve">протокол № 38 от 18 июня </w:t>
      </w:r>
      <w:smartTag w:uri="urn:schemas-microsoft-com:office:smarttags" w:element="metricconverter">
        <w:smartTagPr>
          <w:attr w:name="ProductID" w:val="2019 г"/>
        </w:smartTagPr>
        <w:r>
          <w:rPr>
            <w:i/>
            <w:sz w:val="24"/>
          </w:rPr>
          <w:t>2019 г</w:t>
        </w:r>
      </w:smartTag>
      <w:r>
        <w:rPr>
          <w:i/>
          <w:sz w:val="24"/>
        </w:rPr>
        <w:t>.</w:t>
      </w: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Одобрено Советом Департамента</w:t>
      </w:r>
    </w:p>
    <w:p w:rsidR="0056129F" w:rsidRDefault="0056129F" w:rsidP="0056129F">
      <w:pPr>
        <w:ind w:left="407" w:right="913"/>
        <w:jc w:val="center"/>
        <w:rPr>
          <w:i/>
          <w:sz w:val="24"/>
        </w:rPr>
      </w:pPr>
      <w:r>
        <w:rPr>
          <w:i/>
          <w:sz w:val="24"/>
        </w:rPr>
        <w:t>экономической теории протокол № 14 от 05 июня 2019 г.</w:t>
      </w:r>
    </w:p>
    <w:p w:rsidR="00420F29" w:rsidRDefault="00420F29" w:rsidP="00420F29">
      <w:pPr>
        <w:pStyle w:val="a8"/>
        <w:rPr>
          <w:i/>
          <w:sz w:val="26"/>
        </w:rPr>
      </w:pPr>
    </w:p>
    <w:p w:rsidR="00420F29" w:rsidRDefault="00420F29" w:rsidP="00420F29">
      <w:pPr>
        <w:pStyle w:val="a8"/>
        <w:spacing w:before="5"/>
        <w:rPr>
          <w:i/>
          <w:sz w:val="30"/>
        </w:rPr>
      </w:pPr>
    </w:p>
    <w:p w:rsidR="00420F29" w:rsidRDefault="00420F29" w:rsidP="00420F29">
      <w:pPr>
        <w:pStyle w:val="2"/>
        <w:ind w:left="414" w:right="913"/>
        <w:jc w:val="center"/>
      </w:pPr>
      <w:r>
        <w:t>Москва 2019</w:t>
      </w:r>
    </w:p>
    <w:p w:rsidR="00420F29" w:rsidRDefault="00420F29" w:rsidP="00420F29">
      <w:pPr>
        <w:jc w:val="center"/>
        <w:sectPr w:rsidR="00420F29" w:rsidSect="007E6808">
          <w:pgSz w:w="11910" w:h="16840"/>
          <w:pgMar w:top="1361" w:right="301" w:bottom="941" w:left="799" w:header="0" w:footer="663" w:gutter="0"/>
          <w:cols w:space="720"/>
        </w:sectPr>
      </w:pPr>
    </w:p>
    <w:p w:rsidR="00420F29" w:rsidRDefault="00420F29" w:rsidP="00420F29">
      <w:pPr>
        <w:spacing w:before="72" w:line="242" w:lineRule="auto"/>
        <w:ind w:left="332" w:right="8270"/>
        <w:rPr>
          <w:b/>
          <w:sz w:val="28"/>
        </w:rPr>
      </w:pPr>
      <w:r>
        <w:rPr>
          <w:b/>
          <w:sz w:val="28"/>
        </w:rPr>
        <w:lastRenderedPageBreak/>
        <w:t>УДК 330.101(073) ББК 65.01я73.</w:t>
      </w:r>
    </w:p>
    <w:p w:rsidR="00420F29" w:rsidRDefault="00420F29" w:rsidP="00420F29">
      <w:pPr>
        <w:spacing w:line="318" w:lineRule="exact"/>
        <w:ind w:left="332"/>
        <w:rPr>
          <w:b/>
          <w:sz w:val="28"/>
        </w:rPr>
      </w:pPr>
    </w:p>
    <w:p w:rsidR="00420F29" w:rsidRDefault="00420F29" w:rsidP="00420F29">
      <w:pPr>
        <w:pStyle w:val="a8"/>
        <w:spacing w:before="10"/>
        <w:rPr>
          <w:b/>
          <w:sz w:val="27"/>
        </w:rPr>
      </w:pPr>
    </w:p>
    <w:p w:rsidR="00420F29" w:rsidRDefault="00420F29" w:rsidP="00420F29">
      <w:pPr>
        <w:ind w:left="332" w:right="829" w:hanging="2"/>
        <w:jc w:val="both"/>
        <w:rPr>
          <w:sz w:val="28"/>
        </w:rPr>
      </w:pPr>
      <w:r w:rsidRPr="00CE6559">
        <w:rPr>
          <w:b/>
          <w:i/>
          <w:sz w:val="28"/>
        </w:rPr>
        <w:t>Рецензенты</w:t>
      </w:r>
      <w:r w:rsidRPr="00420F29">
        <w:rPr>
          <w:b/>
          <w:iCs/>
          <w:sz w:val="28"/>
        </w:rPr>
        <w:t xml:space="preserve">: Пивоварова </w:t>
      </w:r>
      <w:r w:rsidR="00472A5D" w:rsidRPr="00420F29">
        <w:rPr>
          <w:b/>
          <w:iCs/>
          <w:sz w:val="28"/>
        </w:rPr>
        <w:t>М. А.</w:t>
      </w:r>
      <w:r w:rsidRPr="00420F29">
        <w:rPr>
          <w:b/>
          <w:iCs/>
          <w:sz w:val="28"/>
        </w:rPr>
        <w:t xml:space="preserve"> доктор</w:t>
      </w:r>
      <w:r w:rsidRPr="00CE6559">
        <w:rPr>
          <w:sz w:val="28"/>
        </w:rPr>
        <w:t>э</w:t>
      </w:r>
      <w:r>
        <w:rPr>
          <w:sz w:val="28"/>
        </w:rPr>
        <w:t xml:space="preserve">кономических </w:t>
      </w:r>
      <w:r w:rsidRPr="00CE6559">
        <w:rPr>
          <w:sz w:val="28"/>
        </w:rPr>
        <w:t>н</w:t>
      </w:r>
      <w:r>
        <w:rPr>
          <w:sz w:val="28"/>
        </w:rPr>
        <w:t>аук</w:t>
      </w:r>
      <w:r w:rsidRPr="00CE6559">
        <w:rPr>
          <w:sz w:val="28"/>
        </w:rPr>
        <w:t>,</w:t>
      </w:r>
      <w:r>
        <w:rPr>
          <w:sz w:val="28"/>
        </w:rPr>
        <w:t xml:space="preserve"> профессор</w:t>
      </w:r>
      <w:r w:rsidRPr="00CE6559">
        <w:rPr>
          <w:sz w:val="28"/>
        </w:rPr>
        <w:t xml:space="preserve">; </w:t>
      </w:r>
    </w:p>
    <w:p w:rsidR="00420F29" w:rsidRPr="00CE6559" w:rsidRDefault="00420F29" w:rsidP="00420F29">
      <w:pPr>
        <w:ind w:left="332" w:right="829" w:hanging="2"/>
        <w:jc w:val="both"/>
        <w:rPr>
          <w:sz w:val="28"/>
        </w:rPr>
      </w:pPr>
      <w:r w:rsidRPr="00CE6559">
        <w:rPr>
          <w:rFonts w:ascii="Times New Roman ??????????" w:hAnsi="Times New Roman ??????????"/>
          <w:b/>
          <w:sz w:val="28"/>
        </w:rPr>
        <w:t>Терская Г.А</w:t>
      </w:r>
      <w:r>
        <w:rPr>
          <w:b/>
          <w:sz w:val="28"/>
        </w:rPr>
        <w:t>.</w:t>
      </w:r>
      <w:r w:rsidRPr="00CE6559">
        <w:rPr>
          <w:sz w:val="28"/>
        </w:rPr>
        <w:t xml:space="preserve">, </w:t>
      </w:r>
      <w:r>
        <w:rPr>
          <w:sz w:val="28"/>
        </w:rPr>
        <w:t>кандидат экономических наук</w:t>
      </w:r>
      <w:r w:rsidRPr="00CE6559">
        <w:rPr>
          <w:sz w:val="28"/>
        </w:rPr>
        <w:t xml:space="preserve">, </w:t>
      </w:r>
      <w:r>
        <w:rPr>
          <w:sz w:val="28"/>
        </w:rPr>
        <w:t>доцент</w:t>
      </w:r>
    </w:p>
    <w:p w:rsidR="00420F29" w:rsidRDefault="00420F29" w:rsidP="00420F29">
      <w:pPr>
        <w:spacing w:before="1" w:line="319" w:lineRule="exact"/>
        <w:ind w:left="176"/>
        <w:rPr>
          <w:b/>
          <w:sz w:val="28"/>
        </w:rPr>
      </w:pPr>
    </w:p>
    <w:p w:rsidR="00420F29" w:rsidRPr="00DE6B49" w:rsidRDefault="00DE6B49" w:rsidP="00DE6B49">
      <w:pPr>
        <w:widowControl/>
        <w:autoSpaceDE/>
        <w:autoSpaceDN/>
        <w:spacing w:line="360" w:lineRule="auto"/>
        <w:rPr>
          <w:b/>
        </w:rPr>
      </w:pPr>
      <w:r w:rsidRPr="00DE6B49">
        <w:rPr>
          <w:b/>
          <w:sz w:val="28"/>
          <w:szCs w:val="28"/>
        </w:rPr>
        <w:t xml:space="preserve">Нуреев Р. М., Дементьев В. В., </w:t>
      </w:r>
      <w:r w:rsidRPr="00DE6B49">
        <w:rPr>
          <w:b/>
          <w:color w:val="000000"/>
          <w:sz w:val="28"/>
          <w:szCs w:val="28"/>
          <w:shd w:val="clear" w:color="auto" w:fill="FFFFFF"/>
        </w:rPr>
        <w:t>Арефьев П. В. И др.</w:t>
      </w:r>
    </w:p>
    <w:p w:rsidR="00420F29" w:rsidRPr="00030327" w:rsidRDefault="00420F29" w:rsidP="00420F29">
      <w:pPr>
        <w:pStyle w:val="a8"/>
        <w:ind w:left="176" w:right="831" w:firstLine="360"/>
        <w:jc w:val="both"/>
      </w:pPr>
      <w:r w:rsidRPr="00420F29">
        <w:rPr>
          <w:b/>
          <w:bCs/>
        </w:rPr>
        <w:t>Экономика развития</w:t>
      </w:r>
      <w:r w:rsidRPr="00030327">
        <w:t>. Рабочая программа дисциплины для направления 38.0</w:t>
      </w:r>
      <w:r w:rsidR="001D66AE">
        <w:t>4</w:t>
      </w:r>
      <w:r w:rsidRPr="00030327">
        <w:t>.01 – «Экономика</w:t>
      </w:r>
      <w:r w:rsidRPr="00D72B2E">
        <w:t>» (</w:t>
      </w:r>
      <w:r w:rsidR="00711203" w:rsidRPr="00D72B2E">
        <w:t>для программ магистратуры</w:t>
      </w:r>
      <w:r w:rsidRPr="00D72B2E">
        <w:t>),</w:t>
      </w:r>
      <w:r w:rsidRPr="00030327">
        <w:t xml:space="preserve">– М.: Финансовый университет, </w:t>
      </w:r>
      <w:r>
        <w:t>Департамент э</w:t>
      </w:r>
      <w:r w:rsidRPr="00030327">
        <w:t>кономическ</w:t>
      </w:r>
      <w:r>
        <w:t>ой</w:t>
      </w:r>
      <w:r w:rsidR="00AB25EA">
        <w:t xml:space="preserve"> </w:t>
      </w:r>
      <w:r>
        <w:t>теории</w:t>
      </w:r>
      <w:r w:rsidRPr="00030327">
        <w:t>, 201</w:t>
      </w:r>
      <w:r>
        <w:t>9</w:t>
      </w:r>
      <w:r w:rsidRPr="00030327">
        <w:t xml:space="preserve">. – </w:t>
      </w:r>
      <w:r>
        <w:t>30</w:t>
      </w:r>
      <w:r w:rsidRPr="00030327">
        <w:t>с.</w:t>
      </w:r>
    </w:p>
    <w:p w:rsidR="00420F29" w:rsidRDefault="00420F29" w:rsidP="00420F29">
      <w:pPr>
        <w:ind w:left="176" w:right="829" w:firstLine="360"/>
        <w:jc w:val="both"/>
        <w:rPr>
          <w:sz w:val="28"/>
        </w:rPr>
      </w:pPr>
      <w:r w:rsidRPr="00030327">
        <w:rPr>
          <w:sz w:val="28"/>
        </w:rPr>
        <w:t>Дисциплина «</w:t>
      </w:r>
      <w:r>
        <w:rPr>
          <w:sz w:val="28"/>
        </w:rPr>
        <w:t>Экономика развития</w:t>
      </w:r>
      <w:r w:rsidRPr="00030327">
        <w:rPr>
          <w:sz w:val="28"/>
        </w:rPr>
        <w:t>» является</w:t>
      </w:r>
      <w:r w:rsidR="00087DBE">
        <w:rPr>
          <w:sz w:val="28"/>
        </w:rPr>
        <w:t xml:space="preserve"> </w:t>
      </w:r>
      <w:r w:rsidR="00AB25EA" w:rsidRPr="00030327">
        <w:rPr>
          <w:sz w:val="28"/>
        </w:rPr>
        <w:t xml:space="preserve">дисциплиной </w:t>
      </w:r>
      <w:r w:rsidR="00AB25EA">
        <w:rPr>
          <w:sz w:val="28"/>
        </w:rPr>
        <w:t xml:space="preserve">общенаучного модуля </w:t>
      </w:r>
      <w:r w:rsidRPr="00030327">
        <w:rPr>
          <w:sz w:val="28"/>
        </w:rPr>
        <w:t xml:space="preserve">для подготовки </w:t>
      </w:r>
      <w:r w:rsidR="00A9573F">
        <w:rPr>
          <w:sz w:val="28"/>
        </w:rPr>
        <w:t>обучающихся по</w:t>
      </w:r>
      <w:r w:rsidRPr="00030327">
        <w:rPr>
          <w:sz w:val="28"/>
        </w:rPr>
        <w:t xml:space="preserve"> направлению подготовки 38.</w:t>
      </w:r>
      <w:r w:rsidR="00A9573F">
        <w:rPr>
          <w:sz w:val="28"/>
        </w:rPr>
        <w:t>04.</w:t>
      </w:r>
      <w:r w:rsidRPr="00030327">
        <w:rPr>
          <w:sz w:val="28"/>
        </w:rPr>
        <w:t>01</w:t>
      </w:r>
      <w:r w:rsidR="00AB25EA">
        <w:rPr>
          <w:sz w:val="28"/>
        </w:rPr>
        <w:t xml:space="preserve"> </w:t>
      </w:r>
      <w:r w:rsidR="00A9573F">
        <w:rPr>
          <w:sz w:val="28"/>
        </w:rPr>
        <w:t>Экономика</w:t>
      </w:r>
      <w:r w:rsidR="00621877">
        <w:rPr>
          <w:sz w:val="28"/>
        </w:rPr>
        <w:t>.</w:t>
      </w:r>
      <w:r w:rsidR="00AB25EA">
        <w:rPr>
          <w:sz w:val="28"/>
        </w:rPr>
        <w:t xml:space="preserve"> </w:t>
      </w:r>
      <w:r w:rsidRPr="00030327">
        <w:rPr>
          <w:sz w:val="28"/>
        </w:rPr>
        <w:t>В рабочей программе представлены тематический план изучения дисциплины, программа, виды самостоятельной работы, учебно-методическое и информационное обеспечение</w:t>
      </w:r>
      <w:r w:rsidR="00AB25EA">
        <w:rPr>
          <w:sz w:val="28"/>
        </w:rPr>
        <w:t xml:space="preserve"> </w:t>
      </w:r>
      <w:r w:rsidRPr="00030327">
        <w:rPr>
          <w:sz w:val="28"/>
        </w:rPr>
        <w:t>дисциплины.</w:t>
      </w:r>
    </w:p>
    <w:p w:rsidR="00420F29" w:rsidRPr="00030327" w:rsidRDefault="00420F29" w:rsidP="00420F29">
      <w:pPr>
        <w:ind w:left="176" w:right="836" w:firstLine="360"/>
        <w:jc w:val="both"/>
        <w:rPr>
          <w:sz w:val="28"/>
        </w:rPr>
      </w:pPr>
    </w:p>
    <w:p w:rsidR="00420F29" w:rsidRDefault="00420F29" w:rsidP="00420F29">
      <w:pPr>
        <w:ind w:left="415" w:right="913"/>
        <w:jc w:val="center"/>
        <w:rPr>
          <w:i/>
          <w:sz w:val="24"/>
        </w:rPr>
      </w:pPr>
      <w:r>
        <w:rPr>
          <w:i/>
          <w:sz w:val="24"/>
        </w:rPr>
        <w:t>Учебное издание</w:t>
      </w:r>
    </w:p>
    <w:p w:rsidR="00DE6B49" w:rsidRDefault="00DE6B49" w:rsidP="00DE6B49">
      <w:pPr>
        <w:widowControl/>
        <w:autoSpaceDE/>
        <w:autoSpaceDN/>
        <w:spacing w:line="360" w:lineRule="auto"/>
        <w:jc w:val="center"/>
        <w:rPr>
          <w:b/>
          <w:sz w:val="28"/>
          <w:szCs w:val="28"/>
        </w:rPr>
      </w:pPr>
    </w:p>
    <w:p w:rsidR="00DE6B49" w:rsidRPr="00DE6B49" w:rsidRDefault="00DE6B49" w:rsidP="00DE6B49">
      <w:pPr>
        <w:widowControl/>
        <w:autoSpaceDE/>
        <w:autoSpaceDN/>
        <w:spacing w:line="360" w:lineRule="auto"/>
        <w:jc w:val="center"/>
        <w:rPr>
          <w:bCs/>
          <w:color w:val="000000"/>
          <w:sz w:val="28"/>
          <w:szCs w:val="28"/>
          <w:shd w:val="clear" w:color="auto" w:fill="FFFFFF"/>
        </w:rPr>
      </w:pPr>
      <w:r w:rsidRPr="00DE6B49">
        <w:rPr>
          <w:bCs/>
          <w:sz w:val="28"/>
          <w:szCs w:val="28"/>
        </w:rPr>
        <w:t xml:space="preserve">Нуреев Р. М., Дементьев В. В., </w:t>
      </w:r>
      <w:r w:rsidRPr="00DE6B49">
        <w:rPr>
          <w:bCs/>
          <w:color w:val="000000"/>
          <w:sz w:val="28"/>
          <w:szCs w:val="28"/>
          <w:shd w:val="clear" w:color="auto" w:fill="FFFFFF"/>
        </w:rPr>
        <w:t xml:space="preserve">Арефьев П. В., </w:t>
      </w:r>
      <w:r w:rsidR="0014373B" w:rsidRPr="0014373B">
        <w:rPr>
          <w:color w:val="000000"/>
          <w:sz w:val="28"/>
          <w:szCs w:val="28"/>
          <w:shd w:val="clear" w:color="auto" w:fill="FFFFFF"/>
        </w:rPr>
        <w:t>Макарова И. В.,</w:t>
      </w:r>
    </w:p>
    <w:p w:rsidR="00DE6B49" w:rsidRPr="00DE6B49" w:rsidRDefault="00DE6B49" w:rsidP="00DE6B49">
      <w:pPr>
        <w:widowControl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DE6B49">
        <w:rPr>
          <w:bCs/>
          <w:color w:val="333333"/>
          <w:sz w:val="28"/>
          <w:szCs w:val="28"/>
          <w:shd w:val="clear" w:color="auto" w:fill="FFFFFF"/>
        </w:rPr>
        <w:t xml:space="preserve">Матризаев Б. Д., </w:t>
      </w:r>
      <w:r w:rsidRPr="00DE6B49">
        <w:rPr>
          <w:bCs/>
          <w:color w:val="000000"/>
          <w:sz w:val="28"/>
          <w:szCs w:val="28"/>
          <w:shd w:val="clear" w:color="auto" w:fill="FFFFFF"/>
        </w:rPr>
        <w:t>Скалкин В. В., Щербаков А. П.</w:t>
      </w:r>
    </w:p>
    <w:p w:rsidR="00420F29" w:rsidRDefault="00420F29" w:rsidP="00420F29">
      <w:pPr>
        <w:pStyle w:val="a8"/>
        <w:spacing w:before="3"/>
        <w:rPr>
          <w:b/>
        </w:rPr>
      </w:pPr>
    </w:p>
    <w:p w:rsidR="00420F29" w:rsidRDefault="00420F29" w:rsidP="00420F29">
      <w:pPr>
        <w:ind w:left="405" w:right="913"/>
        <w:jc w:val="center"/>
        <w:rPr>
          <w:b/>
          <w:sz w:val="32"/>
        </w:rPr>
      </w:pPr>
      <w:r>
        <w:rPr>
          <w:b/>
          <w:sz w:val="32"/>
        </w:rPr>
        <w:t>ЭКОНОМИКА РАЗВИТИЯ</w:t>
      </w:r>
    </w:p>
    <w:p w:rsidR="00420F29" w:rsidRDefault="00420F29" w:rsidP="00420F29">
      <w:pPr>
        <w:pStyle w:val="a8"/>
        <w:spacing w:before="11"/>
        <w:rPr>
          <w:b/>
          <w:sz w:val="27"/>
        </w:rPr>
      </w:pPr>
    </w:p>
    <w:p w:rsidR="00420F29" w:rsidRDefault="00420F29" w:rsidP="00420F29">
      <w:pPr>
        <w:ind w:left="411" w:right="913"/>
        <w:jc w:val="center"/>
        <w:rPr>
          <w:b/>
          <w:sz w:val="32"/>
        </w:rPr>
      </w:pPr>
      <w:r>
        <w:rPr>
          <w:b/>
          <w:sz w:val="32"/>
        </w:rPr>
        <w:t>Рабочая программа дисциплины</w:t>
      </w:r>
    </w:p>
    <w:p w:rsidR="00420F29" w:rsidRDefault="00420F29" w:rsidP="00420F29">
      <w:pPr>
        <w:pStyle w:val="a8"/>
        <w:spacing w:before="6"/>
        <w:rPr>
          <w:b/>
          <w:sz w:val="27"/>
        </w:rPr>
      </w:pPr>
    </w:p>
    <w:p w:rsidR="00420F29" w:rsidRDefault="00420F29" w:rsidP="00420F29">
      <w:pPr>
        <w:pStyle w:val="a8"/>
        <w:spacing w:before="1" w:line="322" w:lineRule="exact"/>
        <w:ind w:left="414" w:right="913"/>
        <w:jc w:val="center"/>
      </w:pPr>
      <w:r>
        <w:t xml:space="preserve">для </w:t>
      </w:r>
    </w:p>
    <w:p w:rsidR="00420F29" w:rsidRDefault="00420F29" w:rsidP="00420F29">
      <w:pPr>
        <w:pStyle w:val="a8"/>
        <w:spacing w:line="322" w:lineRule="exact"/>
        <w:ind w:left="412" w:right="913"/>
        <w:jc w:val="center"/>
      </w:pPr>
      <w:r>
        <w:t>обучающихся по направлению подготовки</w:t>
      </w:r>
    </w:p>
    <w:p w:rsidR="00420F29" w:rsidRDefault="00420F29" w:rsidP="00420F29">
      <w:pPr>
        <w:pStyle w:val="a8"/>
        <w:ind w:left="3957"/>
      </w:pPr>
      <w:r>
        <w:t>38.0</w:t>
      </w:r>
      <w:r w:rsidR="00A9573F">
        <w:t>4</w:t>
      </w:r>
      <w:r>
        <w:t>.01 Экономика</w:t>
      </w:r>
    </w:p>
    <w:p w:rsidR="00420F29" w:rsidRDefault="00420F29" w:rsidP="00420F29">
      <w:pPr>
        <w:pStyle w:val="a8"/>
        <w:spacing w:before="10"/>
        <w:rPr>
          <w:sz w:val="27"/>
        </w:rPr>
      </w:pPr>
    </w:p>
    <w:p w:rsidR="00420F29" w:rsidRDefault="00420F29" w:rsidP="00420F29">
      <w:pPr>
        <w:pStyle w:val="a8"/>
        <w:spacing w:before="5"/>
        <w:rPr>
          <w:sz w:val="24"/>
        </w:rPr>
      </w:pPr>
    </w:p>
    <w:p w:rsidR="00420F29" w:rsidRDefault="00420F29" w:rsidP="00420F29">
      <w:pPr>
        <w:spacing w:line="390" w:lineRule="atLeast"/>
        <w:ind w:left="1166" w:right="1667"/>
        <w:jc w:val="center"/>
        <w:rPr>
          <w:sz w:val="24"/>
        </w:rPr>
      </w:pPr>
      <w:r>
        <w:rPr>
          <w:sz w:val="24"/>
        </w:rPr>
        <w:t xml:space="preserve">Компьютерный набор, верстка:. </w:t>
      </w:r>
    </w:p>
    <w:p w:rsidR="00420F29" w:rsidRPr="00A9573F" w:rsidRDefault="00420F29" w:rsidP="00420F29">
      <w:pPr>
        <w:spacing w:line="390" w:lineRule="atLeast"/>
        <w:ind w:left="1166" w:right="1667"/>
        <w:jc w:val="center"/>
        <w:rPr>
          <w:i/>
          <w:sz w:val="24"/>
        </w:rPr>
      </w:pPr>
      <w:r>
        <w:rPr>
          <w:sz w:val="24"/>
        </w:rPr>
        <w:t>Формат 60х90/16. Гарнитура</w:t>
      </w:r>
      <w:r w:rsidRPr="00621877">
        <w:rPr>
          <w:i/>
          <w:sz w:val="24"/>
          <w:lang w:val="en-US"/>
        </w:rPr>
        <w:t>TimesNewRoman</w:t>
      </w:r>
    </w:p>
    <w:p w:rsidR="00420F29" w:rsidRDefault="00420F29" w:rsidP="00420F29">
      <w:pPr>
        <w:spacing w:before="6"/>
        <w:ind w:left="417" w:right="913"/>
        <w:jc w:val="center"/>
        <w:rPr>
          <w:sz w:val="24"/>
        </w:rPr>
      </w:pPr>
      <w:r>
        <w:rPr>
          <w:sz w:val="24"/>
        </w:rPr>
        <w:t>Усл</w:t>
      </w:r>
      <w:r w:rsidRPr="00A9573F">
        <w:rPr>
          <w:sz w:val="24"/>
        </w:rPr>
        <w:t xml:space="preserve">. </w:t>
      </w:r>
      <w:r>
        <w:rPr>
          <w:sz w:val="24"/>
        </w:rPr>
        <w:t>п</w:t>
      </w:r>
      <w:r w:rsidRPr="00A9573F">
        <w:rPr>
          <w:sz w:val="24"/>
        </w:rPr>
        <w:t>.</w:t>
      </w:r>
      <w:r>
        <w:rPr>
          <w:sz w:val="24"/>
        </w:rPr>
        <w:t>л</w:t>
      </w:r>
      <w:r w:rsidRPr="00A9573F">
        <w:rPr>
          <w:sz w:val="24"/>
        </w:rPr>
        <w:t xml:space="preserve">. 1,9. </w:t>
      </w:r>
      <w:r>
        <w:rPr>
          <w:sz w:val="24"/>
        </w:rPr>
        <w:t>Изд. № … - 2019. Тираж 20экз.</w:t>
      </w:r>
    </w:p>
    <w:p w:rsidR="00420F29" w:rsidRDefault="00420F29" w:rsidP="00420F29">
      <w:pPr>
        <w:pStyle w:val="a8"/>
        <w:rPr>
          <w:sz w:val="24"/>
        </w:rPr>
      </w:pPr>
    </w:p>
    <w:p w:rsidR="00420F29" w:rsidRDefault="00420F29" w:rsidP="00420F29">
      <w:pPr>
        <w:tabs>
          <w:tab w:val="left" w:pos="1847"/>
        </w:tabs>
        <w:ind w:right="446"/>
        <w:jc w:val="center"/>
        <w:rPr>
          <w:sz w:val="24"/>
        </w:rPr>
      </w:pPr>
      <w:r>
        <w:rPr>
          <w:sz w:val="24"/>
        </w:rPr>
        <w:t>Заказ№</w:t>
      </w:r>
      <w:r>
        <w:rPr>
          <w:sz w:val="24"/>
          <w:u w:val="single"/>
        </w:rPr>
        <w:tab/>
      </w:r>
    </w:p>
    <w:p w:rsidR="00420F29" w:rsidRDefault="00420F29" w:rsidP="00420F29">
      <w:pPr>
        <w:pStyle w:val="a8"/>
        <w:spacing w:before="2"/>
        <w:rPr>
          <w:sz w:val="16"/>
        </w:rPr>
      </w:pPr>
    </w:p>
    <w:p w:rsidR="00420F29" w:rsidRDefault="00420F29" w:rsidP="00420F29">
      <w:pPr>
        <w:spacing w:before="90"/>
        <w:ind w:left="3285"/>
        <w:rPr>
          <w:sz w:val="24"/>
        </w:rPr>
      </w:pPr>
      <w:r>
        <w:rPr>
          <w:sz w:val="24"/>
        </w:rPr>
        <w:t>Отпечатано в Финансовом университете</w:t>
      </w:r>
    </w:p>
    <w:p w:rsidR="00420F29" w:rsidRDefault="00420F29" w:rsidP="00420F29">
      <w:pPr>
        <w:pStyle w:val="a8"/>
        <w:spacing w:before="8"/>
        <w:rPr>
          <w:sz w:val="20"/>
        </w:rPr>
      </w:pPr>
    </w:p>
    <w:p w:rsidR="00420F29" w:rsidRDefault="00420F29" w:rsidP="00420F29">
      <w:pPr>
        <w:ind w:left="6108" w:right="1067"/>
        <w:rPr>
          <w:b/>
          <w:sz w:val="24"/>
        </w:rPr>
      </w:pPr>
    </w:p>
    <w:p w:rsidR="00420F29" w:rsidRDefault="00420F29" w:rsidP="00420F29">
      <w:pPr>
        <w:spacing w:before="1"/>
        <w:ind w:left="6142"/>
        <w:rPr>
          <w:b/>
          <w:sz w:val="24"/>
        </w:rPr>
      </w:pPr>
      <w:r>
        <w:rPr>
          <w:rFonts w:ascii="Symbol" w:hAnsi="Symbol"/>
          <w:b/>
          <w:sz w:val="24"/>
        </w:rPr>
        <w:t></w:t>
      </w:r>
      <w:r>
        <w:rPr>
          <w:b/>
          <w:sz w:val="24"/>
        </w:rPr>
        <w:t xml:space="preserve"> Финансовый университет, 2019</w:t>
      </w:r>
    </w:p>
    <w:p w:rsidR="00420F29" w:rsidRDefault="00420F29" w:rsidP="00420F29">
      <w:pPr>
        <w:rPr>
          <w:sz w:val="24"/>
        </w:rPr>
        <w:sectPr w:rsidR="00420F29">
          <w:pgSz w:w="11910" w:h="16840"/>
          <w:pgMar w:top="1040" w:right="300" w:bottom="940" w:left="800" w:header="0" w:footer="666" w:gutter="0"/>
          <w:cols w:space="720"/>
        </w:sectPr>
      </w:pPr>
    </w:p>
    <w:p w:rsidR="00420F29" w:rsidRDefault="00420F29" w:rsidP="00087DBE">
      <w:pPr>
        <w:pStyle w:val="2"/>
        <w:ind w:left="415" w:right="913"/>
        <w:jc w:val="center"/>
      </w:pPr>
      <w:r>
        <w:lastRenderedPageBreak/>
        <w:t>Содержание</w:t>
      </w:r>
    </w:p>
    <w:p w:rsidR="00CD314E" w:rsidRDefault="00CD314E">
      <w:pPr>
        <w:widowControl/>
        <w:autoSpaceDE/>
        <w:autoSpaceDN/>
      </w:pPr>
    </w:p>
    <w:p w:rsidR="00CD314E" w:rsidRDefault="00CD314E">
      <w:pPr>
        <w:widowControl/>
        <w:autoSpaceDE/>
        <w:autoSpaceDN/>
      </w:pPr>
    </w:p>
    <w:p w:rsidR="00CD314E" w:rsidRPr="00F035CF" w:rsidRDefault="00CD314E" w:rsidP="00CD314E">
      <w:pPr>
        <w:pStyle w:val="Default"/>
      </w:pPr>
    </w:p>
    <w:p w:rsidR="00CD314E" w:rsidRPr="00B47D3C" w:rsidRDefault="00CD314E" w:rsidP="00CD314E">
      <w:pPr>
        <w:pStyle w:val="Default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88"/>
        <w:gridCol w:w="7797"/>
        <w:gridCol w:w="857"/>
      </w:tblGrid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79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Pr="00D23C34">
              <w:rPr>
                <w:sz w:val="28"/>
                <w:szCs w:val="28"/>
              </w:rPr>
              <w:t xml:space="preserve"> дисциплины</w:t>
            </w:r>
            <w:r>
              <w:rPr>
                <w:sz w:val="28"/>
                <w:szCs w:val="28"/>
              </w:rPr>
              <w:t>………………………………………</w:t>
            </w:r>
          </w:p>
        </w:tc>
        <w:tc>
          <w:tcPr>
            <w:tcW w:w="857" w:type="dxa"/>
          </w:tcPr>
          <w:p w:rsidR="00CD314E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797" w:type="dxa"/>
          </w:tcPr>
          <w:p w:rsidR="00CD314E" w:rsidRPr="00D72B2E" w:rsidRDefault="00711203" w:rsidP="00711203">
            <w:pPr>
              <w:contextualSpacing/>
              <w:rPr>
                <w:sz w:val="28"/>
                <w:szCs w:val="28"/>
              </w:rPr>
            </w:pPr>
            <w:r w:rsidRPr="00D72B2E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57" w:type="dxa"/>
          </w:tcPr>
          <w:p w:rsidR="00CD314E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797" w:type="dxa"/>
          </w:tcPr>
          <w:p w:rsidR="00CD314E" w:rsidRPr="00D72B2E" w:rsidRDefault="00CD314E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>Место дисциплины в структуре образовательной программы...</w:t>
            </w:r>
          </w:p>
        </w:tc>
        <w:tc>
          <w:tcPr>
            <w:tcW w:w="857" w:type="dxa"/>
          </w:tcPr>
          <w:p w:rsidR="00CD314E" w:rsidRDefault="001B7F9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797" w:type="dxa"/>
          </w:tcPr>
          <w:p w:rsidR="00CD314E" w:rsidRPr="00D72B2E" w:rsidRDefault="00CD314E" w:rsidP="00711203">
            <w:pPr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 xml:space="preserve">Объем дисциплины в зачётных единицах и в академических часах с выделением объёма аудиторной (лекции, семинары) и самостоятельной работы </w:t>
            </w:r>
            <w:r w:rsidRPr="00D72B2E">
              <w:rPr>
                <w:bCs/>
                <w:iCs/>
                <w:sz w:val="28"/>
                <w:szCs w:val="28"/>
              </w:rPr>
              <w:t>обучающихся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1B7F9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3669C" w:rsidTr="00621877">
        <w:tc>
          <w:tcPr>
            <w:tcW w:w="588" w:type="dxa"/>
          </w:tcPr>
          <w:p w:rsidR="0083669C" w:rsidRDefault="0083669C" w:rsidP="0083669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797" w:type="dxa"/>
          </w:tcPr>
          <w:p w:rsidR="0083669C" w:rsidRPr="00D72B2E" w:rsidRDefault="0083669C" w:rsidP="0083669C">
            <w:pPr>
              <w:adjustRightInd w:val="0"/>
              <w:jc w:val="both"/>
              <w:rPr>
                <w:bCs/>
                <w:sz w:val="28"/>
                <w:szCs w:val="28"/>
              </w:rPr>
            </w:pPr>
            <w:r w:rsidRPr="00D72B2E">
              <w:rPr>
                <w:bCs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  <w:p w:rsidR="0083669C" w:rsidRPr="00D72B2E" w:rsidRDefault="0083669C" w:rsidP="0083669C">
            <w:pPr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857" w:type="dxa"/>
          </w:tcPr>
          <w:p w:rsidR="0083669C" w:rsidRDefault="0083669C" w:rsidP="0083669C">
            <w:pPr>
              <w:contextualSpacing/>
              <w:rPr>
                <w:sz w:val="28"/>
                <w:szCs w:val="28"/>
              </w:rPr>
            </w:pPr>
          </w:p>
          <w:p w:rsidR="0083669C" w:rsidRDefault="0083669C" w:rsidP="0083669C">
            <w:pPr>
              <w:contextualSpacing/>
              <w:rPr>
                <w:sz w:val="28"/>
                <w:szCs w:val="28"/>
              </w:rPr>
            </w:pPr>
          </w:p>
          <w:p w:rsidR="0083669C" w:rsidRDefault="001B7F9F" w:rsidP="0083669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CD314E" w:rsidRPr="00D72B2E" w:rsidRDefault="00CD314E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color w:val="000000" w:themeColor="text1"/>
                <w:sz w:val="28"/>
                <w:szCs w:val="28"/>
              </w:rPr>
              <w:t>5.1. Содержание дисциплины…………………………………….</w:t>
            </w:r>
          </w:p>
        </w:tc>
        <w:tc>
          <w:tcPr>
            <w:tcW w:w="857" w:type="dxa"/>
          </w:tcPr>
          <w:p w:rsidR="00CD314E" w:rsidRDefault="001B7F9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CD314E" w:rsidRPr="00D72B2E" w:rsidRDefault="00CD314E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color w:val="000000" w:themeColor="text1"/>
                <w:sz w:val="28"/>
                <w:szCs w:val="28"/>
              </w:rPr>
              <w:t>5.2. Учебно-тематический план…………………………………..</w:t>
            </w:r>
          </w:p>
        </w:tc>
        <w:tc>
          <w:tcPr>
            <w:tcW w:w="857" w:type="dxa"/>
          </w:tcPr>
          <w:p w:rsidR="00CD314E" w:rsidRDefault="00CD314E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7F9F">
              <w:rPr>
                <w:sz w:val="28"/>
                <w:szCs w:val="28"/>
              </w:rPr>
              <w:t>3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7797" w:type="dxa"/>
          </w:tcPr>
          <w:p w:rsidR="00CD314E" w:rsidRPr="00D72B2E" w:rsidRDefault="00711203" w:rsidP="00621877">
            <w:pPr>
              <w:contextualSpacing/>
              <w:rPr>
                <w:sz w:val="28"/>
                <w:szCs w:val="28"/>
              </w:rPr>
            </w:pPr>
            <w:r w:rsidRPr="00D72B2E">
              <w:rPr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57" w:type="dxa"/>
          </w:tcPr>
          <w:p w:rsidR="00CD314E" w:rsidRDefault="00CD314E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7F9F">
              <w:rPr>
                <w:sz w:val="28"/>
                <w:szCs w:val="28"/>
              </w:rPr>
              <w:t>6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797" w:type="dxa"/>
          </w:tcPr>
          <w:p w:rsidR="00CD314E" w:rsidRPr="00D72B2E" w:rsidRDefault="00CD314E" w:rsidP="00621877">
            <w:pPr>
              <w:tabs>
                <w:tab w:val="left" w:pos="9214"/>
                <w:tab w:val="left" w:pos="9356"/>
              </w:tabs>
              <w:contextualSpacing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D72B2E">
              <w:rPr>
                <w:bCs/>
                <w:iCs/>
                <w:color w:val="000000" w:themeColor="text1"/>
                <w:sz w:val="28"/>
                <w:szCs w:val="28"/>
              </w:rPr>
              <w:t>Учебно-методическое обеспечение для самостоятельной работы обучающихся по дисциплине……………………………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CD314E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F0952">
              <w:rPr>
                <w:sz w:val="28"/>
                <w:szCs w:val="28"/>
              </w:rPr>
              <w:t>7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ind w:right="-1"/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color w:val="000000" w:themeColor="text1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>
              <w:rPr>
                <w:color w:val="000000" w:themeColor="text1"/>
                <w:sz w:val="28"/>
                <w:szCs w:val="28"/>
              </w:rPr>
              <w:t>……………………….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495149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F0952">
              <w:rPr>
                <w:sz w:val="28"/>
                <w:szCs w:val="28"/>
              </w:rPr>
              <w:t>1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iCs/>
                <w:color w:val="000000" w:themeColor="text1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………………………...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875398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F0952">
              <w:rPr>
                <w:sz w:val="28"/>
                <w:szCs w:val="28"/>
              </w:rPr>
              <w:t>7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5E6293">
              <w:rPr>
                <w:bCs/>
                <w:color w:val="000000" w:themeColor="text1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bCs/>
                <w:color w:val="000000" w:themeColor="text1"/>
                <w:sz w:val="28"/>
                <w:szCs w:val="28"/>
              </w:rPr>
              <w:t>……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3F0952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B7F9F">
              <w:rPr>
                <w:sz w:val="28"/>
                <w:szCs w:val="28"/>
              </w:rPr>
              <w:t>8</w:t>
            </w:r>
          </w:p>
        </w:tc>
      </w:tr>
      <w:tr w:rsidR="00CD314E" w:rsidTr="00621877">
        <w:tc>
          <w:tcPr>
            <w:tcW w:w="588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797" w:type="dxa"/>
          </w:tcPr>
          <w:p w:rsidR="00CD314E" w:rsidRPr="005E6293" w:rsidRDefault="00CD314E" w:rsidP="00621877">
            <w:pPr>
              <w:contextualSpacing/>
              <w:rPr>
                <w:color w:val="000000" w:themeColor="text1"/>
                <w:sz w:val="28"/>
                <w:szCs w:val="28"/>
              </w:rPr>
            </w:pPr>
            <w:r w:rsidRPr="00F86C20">
              <w:rPr>
                <w:color w:val="000000" w:themeColor="text1"/>
                <w:sz w:val="28"/>
                <w:szCs w:val="28"/>
              </w:rPr>
              <w:t>Методические указания для обучающихся по освоению дисциплины………………………………………………………..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1B7F9F" w:rsidP="003F095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A9573F" w:rsidTr="00621877">
        <w:tc>
          <w:tcPr>
            <w:tcW w:w="588" w:type="dxa"/>
          </w:tcPr>
          <w:p w:rsidR="00A9573F" w:rsidRDefault="00A9573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797" w:type="dxa"/>
          </w:tcPr>
          <w:p w:rsidR="00A9573F" w:rsidRPr="00A9573F" w:rsidRDefault="00A9573F" w:rsidP="00A9573F">
            <w:pPr>
              <w:tabs>
                <w:tab w:val="left" w:pos="1327"/>
              </w:tabs>
              <w:rPr>
                <w:sz w:val="28"/>
              </w:rPr>
            </w:pPr>
            <w:r w:rsidRPr="00A9573F">
              <w:rPr>
                <w:sz w:val="28"/>
              </w:rPr>
              <w:t>Перечень информационных технологий, используемыхпри</w:t>
            </w:r>
          </w:p>
          <w:p w:rsidR="00A9573F" w:rsidRPr="00A9573F" w:rsidRDefault="00A9573F" w:rsidP="00A9573F">
            <w:pPr>
              <w:pStyle w:val="a8"/>
            </w:pPr>
            <w:r>
              <w:t xml:space="preserve">осуществлении образовательного процесса по дисциплине, включая перечень необходимого программного обеспечения и информационных справочныхсистем     </w:t>
            </w:r>
          </w:p>
        </w:tc>
        <w:tc>
          <w:tcPr>
            <w:tcW w:w="857" w:type="dxa"/>
          </w:tcPr>
          <w:p w:rsidR="00A9573F" w:rsidRDefault="003F0952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D314E" w:rsidTr="00621877">
        <w:tc>
          <w:tcPr>
            <w:tcW w:w="588" w:type="dxa"/>
          </w:tcPr>
          <w:p w:rsidR="00CD314E" w:rsidRDefault="00A9573F" w:rsidP="0062187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797" w:type="dxa"/>
          </w:tcPr>
          <w:p w:rsidR="00CD314E" w:rsidRPr="00F86C20" w:rsidRDefault="00CD314E" w:rsidP="00621877">
            <w:pPr>
              <w:tabs>
                <w:tab w:val="left" w:pos="993"/>
              </w:tabs>
              <w:contextualSpacing/>
              <w:rPr>
                <w:color w:val="000000" w:themeColor="text1"/>
                <w:sz w:val="28"/>
                <w:szCs w:val="28"/>
              </w:rPr>
            </w:pPr>
            <w:r w:rsidRPr="00F86C20">
              <w:rPr>
                <w:color w:val="000000" w:themeColor="text1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</w:t>
            </w:r>
          </w:p>
        </w:tc>
        <w:tc>
          <w:tcPr>
            <w:tcW w:w="857" w:type="dxa"/>
          </w:tcPr>
          <w:p w:rsidR="00CD314E" w:rsidRDefault="00CD314E" w:rsidP="00621877">
            <w:pPr>
              <w:contextualSpacing/>
              <w:rPr>
                <w:sz w:val="28"/>
                <w:szCs w:val="28"/>
              </w:rPr>
            </w:pPr>
          </w:p>
          <w:p w:rsidR="00CD314E" w:rsidRDefault="003F0952" w:rsidP="001B7F9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7F9F">
              <w:rPr>
                <w:sz w:val="28"/>
                <w:szCs w:val="28"/>
              </w:rPr>
              <w:t>3</w:t>
            </w:r>
          </w:p>
        </w:tc>
      </w:tr>
    </w:tbl>
    <w:p w:rsidR="00087DBE" w:rsidRDefault="00087DBE">
      <w:pPr>
        <w:widowControl/>
        <w:autoSpaceDE/>
        <w:autoSpaceDN/>
      </w:pPr>
      <w:r>
        <w:br w:type="page"/>
      </w:r>
    </w:p>
    <w:p w:rsidR="00087DBE" w:rsidRPr="00A52F42" w:rsidRDefault="00087DBE" w:rsidP="00A72E03">
      <w:pPr>
        <w:pStyle w:val="a6"/>
        <w:numPr>
          <w:ilvl w:val="0"/>
          <w:numId w:val="14"/>
        </w:numPr>
        <w:adjustRightInd w:val="0"/>
        <w:spacing w:line="276" w:lineRule="auto"/>
        <w:rPr>
          <w:b/>
          <w:iCs/>
          <w:sz w:val="32"/>
          <w:szCs w:val="32"/>
        </w:rPr>
      </w:pPr>
      <w:r w:rsidRPr="00A52F42">
        <w:rPr>
          <w:b/>
          <w:iCs/>
          <w:sz w:val="32"/>
          <w:szCs w:val="32"/>
        </w:rPr>
        <w:lastRenderedPageBreak/>
        <w:t>Наименование дисциплины</w:t>
      </w:r>
    </w:p>
    <w:p w:rsidR="00087DBE" w:rsidRPr="001D1848" w:rsidRDefault="00087DBE" w:rsidP="00A72E0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Экономика развития</w:t>
      </w:r>
    </w:p>
    <w:p w:rsidR="00711203" w:rsidRPr="00D72B2E" w:rsidRDefault="00711203" w:rsidP="00CE25AE">
      <w:pPr>
        <w:pStyle w:val="12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jc w:val="both"/>
        <w:rPr>
          <w:b/>
          <w:sz w:val="28"/>
          <w:szCs w:val="28"/>
        </w:rPr>
      </w:pPr>
      <w:r w:rsidRPr="00D72B2E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675CBD" w:rsidRDefault="00675CBD" w:rsidP="00A72E03">
      <w:pPr>
        <w:pStyle w:val="12"/>
        <w:spacing w:line="276" w:lineRule="auto"/>
        <w:ind w:left="0" w:firstLine="709"/>
        <w:jc w:val="both"/>
        <w:rPr>
          <w:sz w:val="28"/>
          <w:szCs w:val="28"/>
        </w:rPr>
      </w:pPr>
      <w:r w:rsidRPr="00E80275">
        <w:rPr>
          <w:sz w:val="28"/>
          <w:szCs w:val="28"/>
        </w:rPr>
        <w:t xml:space="preserve">Дисциплина направлена на формирование следующих </w:t>
      </w:r>
      <w:r>
        <w:rPr>
          <w:sz w:val="28"/>
          <w:szCs w:val="28"/>
        </w:rPr>
        <w:t xml:space="preserve">универсальных </w:t>
      </w:r>
      <w:r w:rsidRPr="00E80275">
        <w:rPr>
          <w:sz w:val="28"/>
          <w:szCs w:val="28"/>
        </w:rPr>
        <w:t>компетенций</w:t>
      </w:r>
      <w:r>
        <w:rPr>
          <w:sz w:val="28"/>
          <w:szCs w:val="28"/>
        </w:rPr>
        <w:t xml:space="preserve"> (УК) и профессиональных компетенций направления (ПКН) для образовательных программ направления подготовки «Экономика:</w:t>
      </w:r>
    </w:p>
    <w:p w:rsidR="00675CBD" w:rsidRDefault="00675CBD" w:rsidP="00675CBD">
      <w:pPr>
        <w:ind w:left="360"/>
        <w:jc w:val="right"/>
        <w:rPr>
          <w:sz w:val="28"/>
          <w:szCs w:val="28"/>
        </w:rPr>
      </w:pPr>
    </w:p>
    <w:p w:rsidR="00675CBD" w:rsidRDefault="00675CBD" w:rsidP="0074775E">
      <w:pPr>
        <w:pStyle w:val="12"/>
        <w:ind w:left="0"/>
        <w:jc w:val="center"/>
        <w:rPr>
          <w:sz w:val="28"/>
          <w:szCs w:val="28"/>
        </w:rPr>
      </w:pPr>
      <w:bookmarkStart w:id="2" w:name="_Hlk11092618"/>
      <w:r>
        <w:rPr>
          <w:sz w:val="28"/>
          <w:szCs w:val="28"/>
        </w:rPr>
        <w:t>Таблица 1.</w:t>
      </w:r>
    </w:p>
    <w:p w:rsidR="00675CBD" w:rsidRDefault="00675CBD" w:rsidP="00675CBD">
      <w:pPr>
        <w:pStyle w:val="12"/>
        <w:ind w:left="0"/>
        <w:jc w:val="both"/>
        <w:rPr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1842"/>
        <w:gridCol w:w="2694"/>
        <w:gridCol w:w="4082"/>
      </w:tblGrid>
      <w:tr w:rsidR="00675CBD" w:rsidRPr="00D02926" w:rsidTr="001B7F9F">
        <w:tc>
          <w:tcPr>
            <w:tcW w:w="1589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bookmarkStart w:id="3" w:name="_Hlk11057252"/>
            <w:r w:rsidRPr="001B7F9F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42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82" w:type="dxa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sz w:val="24"/>
                <w:szCs w:val="24"/>
                <w:highlight w:val="yellow"/>
              </w:rPr>
            </w:pPr>
            <w:r w:rsidRPr="001B7F9F">
              <w:rPr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75CBD" w:rsidRPr="00D02926" w:rsidTr="001B7F9F">
        <w:trPr>
          <w:trHeight w:val="1290"/>
        </w:trPr>
        <w:tc>
          <w:tcPr>
            <w:tcW w:w="1589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  <w:r w:rsidRPr="001B7F9F">
              <w:rPr>
                <w:color w:val="000000"/>
                <w:sz w:val="24"/>
                <w:szCs w:val="24"/>
                <w:shd w:val="clear" w:color="auto" w:fill="FFFFFF"/>
              </w:rPr>
              <w:t>УК-1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spacing w:after="160" w:line="259" w:lineRule="auto"/>
              <w:rPr>
                <w:sz w:val="24"/>
                <w:szCs w:val="24"/>
              </w:rPr>
            </w:pPr>
            <w:r w:rsidRPr="001B7F9F">
              <w:rPr>
                <w:color w:val="000000"/>
                <w:sz w:val="24"/>
                <w:szCs w:val="24"/>
                <w:shd w:val="clear" w:color="auto" w:fill="FFFFFF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shd w:val="clear" w:color="auto" w:fill="FFFFFF"/>
              <w:spacing w:after="160" w:line="259" w:lineRule="auto"/>
              <w:contextualSpacing/>
              <w:rPr>
                <w:sz w:val="24"/>
                <w:szCs w:val="24"/>
                <w:lang w:eastAsia="en-US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 w:rsidRPr="001B7F9F">
              <w:rPr>
                <w:color w:val="000000" w:themeColor="text1"/>
                <w:sz w:val="24"/>
                <w:szCs w:val="24"/>
              </w:rPr>
              <w:t>особенности методологии анализа макроэкономических и институциональных процессов</w:t>
            </w:r>
          </w:p>
          <w:p w:rsidR="00675CBD" w:rsidRPr="001B7F9F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1B7F9F">
              <w:rPr>
                <w:color w:val="000000" w:themeColor="text1"/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</w:t>
            </w:r>
            <w:r w:rsidR="00621877" w:rsidRPr="001B7F9F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675CBD" w:rsidRPr="00D02926" w:rsidTr="001B7F9F">
        <w:trPr>
          <w:trHeight w:val="12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993"/>
              </w:tabs>
              <w:spacing w:after="160" w:line="259" w:lineRule="auto"/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>2.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 xml:space="preserve"> Демонстрирует способы осмысления и критического анализа проблемных ситуаций.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 xml:space="preserve">Знать </w:t>
            </w:r>
            <w:r w:rsidRPr="001B7F9F">
              <w:rPr>
                <w:sz w:val="24"/>
                <w:szCs w:val="24"/>
              </w:rPr>
              <w:t>основные экономические концепции ведущих российских и зарубежных учёных, отражённые в научных публикациях по проблемам роста</w:t>
            </w:r>
          </w:p>
          <w:p w:rsidR="00675CBD" w:rsidRPr="001B7F9F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 критически оценивать имеющиеся теоретические подходы к анализу национальной экономики, применять современный инструментарий для микро- и макроэкономического анализа национальной экономики</w:t>
            </w:r>
            <w:r w:rsidR="00621877" w:rsidRPr="001B7F9F">
              <w:rPr>
                <w:sz w:val="24"/>
                <w:szCs w:val="24"/>
              </w:rPr>
              <w:t>.</w:t>
            </w:r>
          </w:p>
        </w:tc>
      </w:tr>
      <w:tr w:rsidR="00675CBD" w:rsidRPr="00D02926" w:rsidTr="001B7F9F">
        <w:trPr>
          <w:trHeight w:val="12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overflowPunct w:val="0"/>
              <w:adjustRightInd w:val="0"/>
              <w:contextualSpacing/>
              <w:textAlignment w:val="baseline"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  <w:lang w:eastAsia="en-US"/>
              </w:rPr>
              <w:t>3</w:t>
            </w:r>
            <w:r w:rsidRPr="001B7F9F">
              <w:rPr>
                <w:color w:val="000000"/>
                <w:sz w:val="24"/>
                <w:szCs w:val="24"/>
                <w:shd w:val="clear" w:color="auto" w:fill="FFFFFF"/>
              </w:rPr>
              <w:t xml:space="preserve">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tabs>
                <w:tab w:val="left" w:pos="491"/>
                <w:tab w:val="left" w:pos="633"/>
              </w:tabs>
              <w:adjustRightInd w:val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 xml:space="preserve">Знать </w:t>
            </w:r>
            <w:r w:rsidRPr="001B7F9F">
              <w:rPr>
                <w:color w:val="000000" w:themeColor="text1"/>
                <w:sz w:val="24"/>
                <w:szCs w:val="24"/>
              </w:rPr>
              <w:t>современные методы экономического анализа</w:t>
            </w:r>
          </w:p>
          <w:p w:rsidR="00675CBD" w:rsidRPr="001B7F9F" w:rsidRDefault="00675CBD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 критически оценивать имеющиеся теоретические подходы к анализу национальной экономики, применять современный инструментарий для микро- и макроэкономического анализа национальной экономики</w:t>
            </w:r>
            <w:r w:rsidR="00621877" w:rsidRPr="001B7F9F">
              <w:rPr>
                <w:sz w:val="24"/>
                <w:szCs w:val="24"/>
              </w:rPr>
              <w:t>.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1B7F9F">
              <w:rPr>
                <w:b/>
                <w:sz w:val="24"/>
                <w:szCs w:val="24"/>
              </w:rPr>
              <w:lastRenderedPageBreak/>
              <w:t>УК-2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Способность применять 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 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>: современные методы сбора, обработки и системного экономического анализа знаний в области проблем экономического развития</w:t>
            </w:r>
          </w:p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>: систематизировать и применять полученные знания в целях интерпретации своей позиции по проблемам экономического развития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 xml:space="preserve">2. 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 xml:space="preserve">: различные варианты версий обобщения и систематизации информации о периодизации и классификации основных моделей экономического развития </w:t>
            </w:r>
          </w:p>
          <w:p w:rsidR="00675CBD" w:rsidRPr="001B7F9F" w:rsidRDefault="00675CBD" w:rsidP="00A9573F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: формулировать, анализировать и применять в профессиональной деятельности альтернативные версии осмысления сущности основных исторически сложившихся экономических закономерностей 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 xml:space="preserve">3. 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Выступает на иностранном языке с научными докладами \презентациями,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TableParagraph"/>
              <w:spacing w:before="132"/>
              <w:ind w:right="40"/>
              <w:jc w:val="both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>: общее и особенное классификационных признаков различных версий социально ориентированных реформаторских концепций и теорий государственного регулирования экономики</w:t>
            </w:r>
          </w:p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>: применять в профессиональной деятельности навыки составления (с учетом различий в теоретико-методологических позициях ученых-экономистов) концепций и прогнозов экономического развития</w:t>
            </w:r>
          </w:p>
        </w:tc>
      </w:tr>
      <w:bookmarkEnd w:id="3"/>
      <w:tr w:rsidR="00675CBD" w:rsidRPr="00D02926" w:rsidTr="001B7F9F">
        <w:trPr>
          <w:trHeight w:val="416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  <w:lang w:eastAsia="en-US"/>
              </w:rPr>
            </w:pPr>
            <w:r w:rsidRPr="001B7F9F">
              <w:rPr>
                <w:sz w:val="24"/>
                <w:szCs w:val="24"/>
                <w:lang w:eastAsia="en-US"/>
              </w:rPr>
              <w:t>4.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 xml:space="preserve">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 xml:space="preserve">: закономерности экономического развития общества для формирования авторской позиции позиции и позволяющих аргументировать и обосновывать собственные суждения и оценки об институциональных подходах к парадигмы современной промышленной революции </w:t>
            </w:r>
          </w:p>
          <w:p w:rsidR="00675CBD" w:rsidRPr="001B7F9F" w:rsidRDefault="00675CBD" w:rsidP="0074775E">
            <w:pPr>
              <w:rPr>
                <w:color w:val="FFFFFF"/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 xml:space="preserve">: грамотно и аргументировано (с профессиональной точки зрения) применять полученные знания в процессе анализа особенностей развития мировой и отечественной экономической мысли и альтернативных вариантов решения </w:t>
            </w:r>
            <w:r w:rsidRPr="001B7F9F">
              <w:rPr>
                <w:sz w:val="24"/>
                <w:szCs w:val="24"/>
              </w:rPr>
              <w:lastRenderedPageBreak/>
              <w:t>поставленных задач</w:t>
            </w:r>
          </w:p>
        </w:tc>
      </w:tr>
      <w:tr w:rsidR="00675CBD" w:rsidRPr="00D02926" w:rsidTr="001B7F9F">
        <w:trPr>
          <w:trHeight w:val="69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1B7F9F">
              <w:rPr>
                <w:sz w:val="24"/>
                <w:szCs w:val="24"/>
                <w:lang w:eastAsia="en-US"/>
              </w:rPr>
              <w:t xml:space="preserve">5. </w:t>
            </w: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 Работает со специальной иностранной литературой и документацией на иностранном языке.</w:t>
            </w: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TableParagraph"/>
              <w:spacing w:before="128"/>
              <w:ind w:left="57" w:right="45"/>
              <w:jc w:val="both"/>
              <w:rPr>
                <w:b/>
                <w:i/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Знать</w:t>
            </w:r>
            <w:r w:rsidRPr="001B7F9F">
              <w:rPr>
                <w:sz w:val="24"/>
                <w:szCs w:val="24"/>
              </w:rPr>
              <w:t>: современную англоязычную экономическую терминологию и лексику в области экономики развития для аргументированного и логичного представления собственной точки зрения по этой проблематике на иностранном языке</w:t>
            </w:r>
          </w:p>
          <w:p w:rsidR="00675CBD" w:rsidRPr="001B7F9F" w:rsidRDefault="00675CBD" w:rsidP="0074775E">
            <w:pPr>
              <w:pStyle w:val="TableParagraph"/>
              <w:ind w:left="57" w:right="40"/>
              <w:jc w:val="both"/>
              <w:rPr>
                <w:sz w:val="24"/>
                <w:szCs w:val="24"/>
              </w:rPr>
            </w:pPr>
            <w:r w:rsidRPr="001B7F9F">
              <w:rPr>
                <w:b/>
                <w:i/>
                <w:sz w:val="24"/>
                <w:szCs w:val="24"/>
              </w:rPr>
              <w:t>Уметь</w:t>
            </w:r>
            <w:r w:rsidRPr="001B7F9F">
              <w:rPr>
                <w:sz w:val="24"/>
                <w:szCs w:val="24"/>
              </w:rPr>
              <w:t>: самостоятельно и нетенденциозно на основе системного описания сопоставлять и сравнивать общее и особенное теоретико-методологических подходов представителей различных экономических школ к проблеме экономического развития</w:t>
            </w:r>
          </w:p>
        </w:tc>
      </w:tr>
      <w:tr w:rsidR="00675CBD" w:rsidRPr="00D02926" w:rsidTr="001B7F9F">
        <w:trPr>
          <w:trHeight w:val="1150"/>
        </w:trPr>
        <w:tc>
          <w:tcPr>
            <w:tcW w:w="1589" w:type="dxa"/>
            <w:vMerge w:val="restart"/>
            <w:shd w:val="clear" w:color="auto" w:fill="FFFFFF"/>
          </w:tcPr>
          <w:p w:rsidR="00675CBD" w:rsidRPr="001B7F9F" w:rsidRDefault="00675CBD" w:rsidP="00707A9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1B7F9F">
              <w:rPr>
                <w:b/>
                <w:sz w:val="24"/>
                <w:szCs w:val="24"/>
              </w:rPr>
              <w:t>П</w:t>
            </w:r>
            <w:r w:rsidR="00707A90" w:rsidRPr="001B7F9F">
              <w:rPr>
                <w:b/>
                <w:sz w:val="24"/>
                <w:szCs w:val="24"/>
              </w:rPr>
              <w:t>КН</w:t>
            </w:r>
            <w:r w:rsidRPr="001B7F9F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rPr>
                <w:color w:val="000000"/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shd w:val="clear" w:color="auto" w:fill="FFFFFF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4082" w:type="dxa"/>
            <w:shd w:val="clear" w:color="auto" w:fill="FFFFFF"/>
          </w:tcPr>
          <w:p w:rsidR="00621877" w:rsidRPr="001B7F9F" w:rsidRDefault="000273D4" w:rsidP="0074775E">
            <w:pPr>
              <w:pStyle w:val="a6"/>
              <w:ind w:left="0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методологию </w:t>
            </w:r>
            <w:r w:rsidRPr="001B7F9F">
              <w:rPr>
                <w:bCs/>
                <w:iCs/>
                <w:color w:val="000000" w:themeColor="text1"/>
                <w:sz w:val="24"/>
                <w:szCs w:val="24"/>
              </w:rPr>
              <w:t>разработкистратегических подходов экономического развития на макро и микроуровнях.</w:t>
            </w:r>
          </w:p>
          <w:p w:rsidR="00675CBD" w:rsidRPr="001B7F9F" w:rsidRDefault="000273D4" w:rsidP="00621877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меть </w:t>
            </w:r>
            <w:r w:rsidR="00675CBD" w:rsidRPr="001B7F9F">
              <w:rPr>
                <w:color w:val="000000" w:themeColor="text1"/>
                <w:sz w:val="24"/>
                <w:szCs w:val="24"/>
              </w:rPr>
              <w:t xml:space="preserve">применять современный инструментарий институциональных исследований для анализа стратегического поведения компаний на современном отраслевом рынке; для комплексного оценивания результатов монетарной и фискальной политики </w:t>
            </w:r>
          </w:p>
        </w:tc>
      </w:tr>
      <w:tr w:rsidR="00675CBD" w:rsidRPr="00D02926" w:rsidTr="001B7F9F">
        <w:trPr>
          <w:trHeight w:val="115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shd w:val="clear" w:color="auto" w:fill="FFFFFF"/>
              <w:rPr>
                <w:color w:val="201F1E"/>
                <w:sz w:val="24"/>
                <w:szCs w:val="24"/>
              </w:rPr>
            </w:pPr>
            <w:r w:rsidRPr="001B7F9F">
              <w:rPr>
                <w:color w:val="201F1E"/>
                <w:sz w:val="24"/>
                <w:szCs w:val="24"/>
                <w:bdr w:val="none" w:sz="0" w:space="0" w:color="auto" w:frame="1"/>
              </w:rPr>
              <w:t>2.Демонстрирует знания содержания основных схем финансового обеспечения инвестиционных проектов и их особенностей.</w:t>
            </w:r>
          </w:p>
          <w:p w:rsidR="00675CBD" w:rsidRPr="001B7F9F" w:rsidRDefault="00675CBD" w:rsidP="0074775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FFFFFF"/>
          </w:tcPr>
          <w:p w:rsidR="00675CBD" w:rsidRPr="001B7F9F" w:rsidRDefault="00675CBD" w:rsidP="0074775E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Знать </w:t>
            </w:r>
            <w:r w:rsidRPr="001B7F9F">
              <w:rPr>
                <w:color w:val="000000" w:themeColor="text1"/>
                <w:sz w:val="24"/>
                <w:szCs w:val="24"/>
              </w:rPr>
              <w:t>особенности методологии анализа макроэкономических процессов</w:t>
            </w:r>
          </w:p>
          <w:p w:rsidR="00675CBD" w:rsidRPr="001B7F9F" w:rsidRDefault="00621877" w:rsidP="001B7F9F">
            <w:pPr>
              <w:pStyle w:val="a6"/>
              <w:ind w:left="0"/>
              <w:rPr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1B7F9F">
              <w:rPr>
                <w:b/>
                <w:i/>
                <w:color w:val="000000" w:themeColor="text1"/>
                <w:sz w:val="24"/>
                <w:szCs w:val="24"/>
              </w:rPr>
              <w:t>меть</w:t>
            </w:r>
            <w:r w:rsidR="00675CBD" w:rsidRPr="001B7F9F">
              <w:rPr>
                <w:color w:val="000000" w:themeColor="text1"/>
                <w:sz w:val="24"/>
                <w:szCs w:val="24"/>
              </w:rPr>
              <w:t xml:space="preserve"> оценивать влияние социально-экономических и институциональных факторов на рост и развитие страны, эффективность реализации экономических программ</w:t>
            </w:r>
          </w:p>
        </w:tc>
      </w:tr>
      <w:bookmarkEnd w:id="2"/>
      <w:tr w:rsidR="00675CBD" w:rsidRPr="00D02926" w:rsidTr="001B7F9F">
        <w:trPr>
          <w:trHeight w:val="1150"/>
        </w:trPr>
        <w:tc>
          <w:tcPr>
            <w:tcW w:w="1589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675CBD" w:rsidRPr="001B7F9F" w:rsidRDefault="00675CBD" w:rsidP="0074775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675CBD" w:rsidRPr="001B7F9F" w:rsidRDefault="00675CBD" w:rsidP="0074775E">
            <w:pPr>
              <w:pStyle w:val="ae"/>
              <w:rPr>
                <w:color w:val="201F1E"/>
              </w:rPr>
            </w:pPr>
            <w:r w:rsidRPr="001B7F9F">
              <w:rPr>
                <w:color w:val="201F1E"/>
                <w:bdr w:val="none" w:sz="0" w:space="0" w:color="auto" w:frame="1"/>
              </w:rPr>
              <w:t>3.Обосновывает решения по управлению инвестиционными проектами и финансовыми потоками на основе интеграции знаний из разных областей  </w:t>
            </w:r>
          </w:p>
          <w:p w:rsidR="00675CBD" w:rsidRPr="001B7F9F" w:rsidRDefault="00675CBD" w:rsidP="0074775E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FFFFFF"/>
          </w:tcPr>
          <w:p w:rsidR="00621877" w:rsidRPr="001B7F9F" w:rsidRDefault="00621877" w:rsidP="0074775E">
            <w:pPr>
              <w:pStyle w:val="a6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1B7F9F">
              <w:rPr>
                <w:b/>
                <w:bCs/>
                <w:i/>
                <w:iCs/>
                <w:color w:val="000000" w:themeColor="text1"/>
                <w:sz w:val="24"/>
                <w:szCs w:val="24"/>
              </w:rPr>
              <w:t>Знать</w:t>
            </w:r>
            <w:r w:rsidRPr="001B7F9F">
              <w:rPr>
                <w:color w:val="000000" w:themeColor="text1"/>
                <w:sz w:val="24"/>
                <w:szCs w:val="24"/>
              </w:rPr>
              <w:t xml:space="preserve"> инструментарий эконометрического моделирования для принятия управленческих решений</w:t>
            </w:r>
          </w:p>
          <w:p w:rsidR="00675CBD" w:rsidRPr="001B7F9F" w:rsidRDefault="00621877" w:rsidP="00621877">
            <w:pPr>
              <w:pStyle w:val="a6"/>
              <w:ind w:left="0"/>
              <w:rPr>
                <w:sz w:val="24"/>
                <w:szCs w:val="24"/>
              </w:rPr>
            </w:pPr>
            <w:r w:rsidRPr="001B7F9F">
              <w:rPr>
                <w:b/>
                <w:i/>
                <w:color w:val="000000" w:themeColor="text1"/>
                <w:sz w:val="24"/>
                <w:szCs w:val="24"/>
              </w:rPr>
              <w:t>У</w:t>
            </w:r>
            <w:r w:rsidR="00675CBD" w:rsidRPr="001B7F9F">
              <w:rPr>
                <w:b/>
                <w:i/>
                <w:color w:val="000000" w:themeColor="text1"/>
                <w:sz w:val="24"/>
                <w:szCs w:val="24"/>
              </w:rPr>
              <w:t xml:space="preserve">меть </w:t>
            </w:r>
            <w:r w:rsidR="00675CBD" w:rsidRPr="001B7F9F">
              <w:rPr>
                <w:color w:val="000000" w:themeColor="text1"/>
                <w:sz w:val="24"/>
                <w:szCs w:val="24"/>
              </w:rPr>
              <w:t>выявлять позитивные и негативные факторы и тенденции социально-экономического роста, формировать предложения по повышению устойчивости развития в условиях социально-экономической турбулентности</w:t>
            </w:r>
            <w:r w:rsidRPr="001B7F9F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675CBD" w:rsidRDefault="00675CBD" w:rsidP="00675CBD"/>
    <w:p w:rsidR="00675CBD" w:rsidRPr="00E80275" w:rsidRDefault="00675CBD" w:rsidP="00675CBD">
      <w:pPr>
        <w:pStyle w:val="12"/>
        <w:ind w:left="0"/>
        <w:jc w:val="both"/>
        <w:rPr>
          <w:sz w:val="28"/>
          <w:szCs w:val="28"/>
        </w:rPr>
      </w:pPr>
    </w:p>
    <w:p w:rsidR="00675CBD" w:rsidRPr="00B4455D" w:rsidRDefault="00675CBD" w:rsidP="00675CBD">
      <w:pPr>
        <w:ind w:left="360"/>
        <w:jc w:val="right"/>
        <w:rPr>
          <w:i/>
          <w:color w:val="5F497A" w:themeColor="accent4" w:themeShade="BF"/>
        </w:rPr>
      </w:pPr>
    </w:p>
    <w:p w:rsidR="00087DBE" w:rsidRPr="00B4455D" w:rsidRDefault="00087DBE" w:rsidP="00087DBE">
      <w:pPr>
        <w:pStyle w:val="a6"/>
        <w:spacing w:line="276" w:lineRule="auto"/>
        <w:ind w:left="928"/>
        <w:rPr>
          <w:i/>
          <w:color w:val="5F497A" w:themeColor="accent4" w:themeShade="BF"/>
        </w:rPr>
      </w:pPr>
    </w:p>
    <w:p w:rsidR="00087DBE" w:rsidRPr="00943FCB" w:rsidRDefault="00087DBE" w:rsidP="00E23E8F">
      <w:pPr>
        <w:pStyle w:val="a6"/>
        <w:numPr>
          <w:ilvl w:val="0"/>
          <w:numId w:val="14"/>
        </w:numPr>
        <w:adjustRightInd w:val="0"/>
        <w:contextualSpacing w:val="0"/>
        <w:rPr>
          <w:sz w:val="28"/>
          <w:szCs w:val="28"/>
        </w:rPr>
      </w:pPr>
      <w:r w:rsidRPr="00943FCB">
        <w:rPr>
          <w:b/>
          <w:bCs/>
          <w:sz w:val="28"/>
          <w:szCs w:val="28"/>
        </w:rPr>
        <w:t>Место дисциплины в структуре образовательной программы</w:t>
      </w:r>
    </w:p>
    <w:p w:rsidR="00087DBE" w:rsidRPr="00B4455D" w:rsidRDefault="00087DBE" w:rsidP="00087DBE">
      <w:pPr>
        <w:pStyle w:val="a6"/>
        <w:ind w:left="928"/>
        <w:rPr>
          <w:i/>
          <w:color w:val="5F497A" w:themeColor="accent4" w:themeShade="BF"/>
        </w:rPr>
      </w:pPr>
    </w:p>
    <w:p w:rsidR="001D66AE" w:rsidRPr="00A2703B" w:rsidRDefault="001D66AE" w:rsidP="00A72E03">
      <w:pPr>
        <w:spacing w:line="276" w:lineRule="auto"/>
        <w:jc w:val="both"/>
        <w:rPr>
          <w:sz w:val="28"/>
          <w:szCs w:val="28"/>
        </w:rPr>
      </w:pPr>
      <w:r w:rsidRPr="00A2703B">
        <w:rPr>
          <w:sz w:val="28"/>
          <w:szCs w:val="28"/>
        </w:rPr>
        <w:t xml:space="preserve">Дисциплина </w:t>
      </w:r>
      <w:r w:rsidRPr="00A2703B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Экономика </w:t>
      </w:r>
      <w:r w:rsidR="000273D4">
        <w:rPr>
          <w:bCs/>
          <w:sz w:val="28"/>
          <w:szCs w:val="28"/>
        </w:rPr>
        <w:t>развития</w:t>
      </w:r>
      <w:r w:rsidR="000273D4" w:rsidRPr="00A2703B">
        <w:rPr>
          <w:bCs/>
          <w:sz w:val="28"/>
          <w:szCs w:val="28"/>
        </w:rPr>
        <w:t>» является</w:t>
      </w:r>
      <w:r w:rsidRPr="00A2703B">
        <w:rPr>
          <w:sz w:val="28"/>
          <w:szCs w:val="28"/>
        </w:rPr>
        <w:t xml:space="preserve"> дисциплиной </w:t>
      </w:r>
      <w:r>
        <w:rPr>
          <w:sz w:val="28"/>
          <w:szCs w:val="28"/>
        </w:rPr>
        <w:t>общенаучного модуля</w:t>
      </w:r>
      <w:r w:rsidRPr="00A2703B">
        <w:rPr>
          <w:sz w:val="28"/>
          <w:szCs w:val="28"/>
        </w:rPr>
        <w:t xml:space="preserve"> </w:t>
      </w:r>
      <w:r w:rsidR="005D600A">
        <w:rPr>
          <w:sz w:val="28"/>
          <w:szCs w:val="28"/>
        </w:rPr>
        <w:t>направленностей</w:t>
      </w:r>
      <w:r w:rsidR="00D51257">
        <w:rPr>
          <w:sz w:val="28"/>
          <w:szCs w:val="28"/>
        </w:rPr>
        <w:t xml:space="preserve"> программ магистратуры</w:t>
      </w:r>
      <w:r>
        <w:rPr>
          <w:sz w:val="28"/>
          <w:szCs w:val="28"/>
        </w:rPr>
        <w:t xml:space="preserve"> по направлению</w:t>
      </w:r>
      <w:r w:rsidR="00D51257">
        <w:rPr>
          <w:sz w:val="28"/>
          <w:szCs w:val="28"/>
        </w:rPr>
        <w:t xml:space="preserve"> подготовки </w:t>
      </w:r>
      <w:r>
        <w:rPr>
          <w:sz w:val="28"/>
          <w:szCs w:val="28"/>
        </w:rPr>
        <w:t>38.04</w:t>
      </w:r>
      <w:r w:rsidRPr="00A2703B">
        <w:rPr>
          <w:sz w:val="28"/>
          <w:szCs w:val="28"/>
        </w:rPr>
        <w:t>.01 – Экономика</w:t>
      </w:r>
      <w:r w:rsidR="005D600A">
        <w:rPr>
          <w:sz w:val="28"/>
          <w:szCs w:val="28"/>
        </w:rPr>
        <w:t>.</w:t>
      </w:r>
    </w:p>
    <w:p w:rsidR="001D66AE" w:rsidRPr="00D23C34" w:rsidRDefault="001D66AE" w:rsidP="001D66AE">
      <w:pPr>
        <w:ind w:firstLine="709"/>
        <w:jc w:val="both"/>
        <w:rPr>
          <w:sz w:val="28"/>
          <w:szCs w:val="28"/>
        </w:rPr>
      </w:pPr>
    </w:p>
    <w:p w:rsidR="001D66AE" w:rsidRPr="001B7F9F" w:rsidRDefault="001D66AE" w:rsidP="00E23E8F">
      <w:pPr>
        <w:pStyle w:val="a6"/>
        <w:numPr>
          <w:ilvl w:val="0"/>
          <w:numId w:val="14"/>
        </w:numPr>
        <w:adjustRightInd w:val="0"/>
        <w:contextualSpacing w:val="0"/>
        <w:jc w:val="both"/>
        <w:rPr>
          <w:b/>
          <w:bCs/>
          <w:sz w:val="28"/>
          <w:szCs w:val="28"/>
        </w:rPr>
      </w:pPr>
      <w:r w:rsidRPr="001B7F9F">
        <w:rPr>
          <w:b/>
          <w:bCs/>
          <w:sz w:val="28"/>
          <w:szCs w:val="28"/>
        </w:rPr>
        <w:t xml:space="preserve">Объем дисциплины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:rsidR="000E7411" w:rsidRDefault="000E7411" w:rsidP="000E7411">
      <w:pPr>
        <w:keepNext/>
        <w:adjustRightInd w:val="0"/>
        <w:ind w:left="567"/>
        <w:jc w:val="right"/>
        <w:rPr>
          <w:sz w:val="28"/>
          <w:szCs w:val="28"/>
        </w:rPr>
      </w:pPr>
      <w:r w:rsidRPr="000755D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1560"/>
        <w:gridCol w:w="1559"/>
        <w:gridCol w:w="1417"/>
      </w:tblGrid>
      <w:tr w:rsidR="000E7411" w:rsidRPr="00ED30A5" w:rsidTr="00BC1902">
        <w:trPr>
          <w:cantSplit/>
          <w:trHeight w:val="405"/>
        </w:trPr>
        <w:tc>
          <w:tcPr>
            <w:tcW w:w="4750" w:type="dxa"/>
            <w:vMerge w:val="restart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4" w:name="_Hlk10991142"/>
            <w:r w:rsidRPr="00ED30A5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Модуль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1-й</w:t>
            </w:r>
          </w:p>
        </w:tc>
        <w:tc>
          <w:tcPr>
            <w:tcW w:w="1417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Модуль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2-й</w:t>
            </w:r>
          </w:p>
        </w:tc>
      </w:tr>
      <w:tr w:rsidR="000E7411" w:rsidRPr="00ED30A5" w:rsidTr="00BC1902">
        <w:trPr>
          <w:cantSplit/>
          <w:trHeight w:val="225"/>
        </w:trPr>
        <w:tc>
          <w:tcPr>
            <w:tcW w:w="4750" w:type="dxa"/>
            <w:vMerge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  <w:tc>
          <w:tcPr>
            <w:tcW w:w="1417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0E7411" w:rsidRPr="00ED30A5" w:rsidTr="00BC1902">
        <w:trPr>
          <w:trHeight w:val="496"/>
        </w:trPr>
        <w:tc>
          <w:tcPr>
            <w:tcW w:w="4750" w:type="dxa"/>
            <w:shd w:val="clear" w:color="auto" w:fill="auto"/>
          </w:tcPr>
          <w:p w:rsidR="000E7411" w:rsidRPr="00ED30A5" w:rsidRDefault="000E7411" w:rsidP="007E6808">
            <w:pPr>
              <w:ind w:right="-108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560" w:type="dxa"/>
            <w:shd w:val="clear" w:color="auto" w:fill="auto"/>
          </w:tcPr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3 з/е </w:t>
            </w:r>
          </w:p>
          <w:p w:rsidR="000E7411" w:rsidRPr="00ED30A5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ED30A5">
              <w:rPr>
                <w:b/>
                <w:bCs/>
                <w:sz w:val="28"/>
                <w:szCs w:val="28"/>
              </w:rPr>
              <w:t xml:space="preserve">108 </w:t>
            </w:r>
          </w:p>
        </w:tc>
        <w:tc>
          <w:tcPr>
            <w:tcW w:w="1559" w:type="dxa"/>
            <w:shd w:val="clear" w:color="auto" w:fill="auto"/>
          </w:tcPr>
          <w:p w:rsidR="000E7411" w:rsidRPr="00ED30A5" w:rsidRDefault="001B7F9F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417" w:type="dxa"/>
            <w:shd w:val="clear" w:color="auto" w:fill="auto"/>
          </w:tcPr>
          <w:p w:rsidR="000E7411" w:rsidRPr="00ED30A5" w:rsidRDefault="001B7F9F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</w:t>
            </w:r>
          </w:p>
        </w:tc>
      </w:tr>
      <w:tr w:rsidR="00A9573F" w:rsidRPr="00A9573F" w:rsidTr="00BC1902">
        <w:tc>
          <w:tcPr>
            <w:tcW w:w="4750" w:type="dxa"/>
            <w:shd w:val="clear" w:color="auto" w:fill="auto"/>
          </w:tcPr>
          <w:p w:rsidR="00A9573F" w:rsidRPr="00A9573F" w:rsidRDefault="00A9573F" w:rsidP="00A9573F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1560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54 </w:t>
            </w:r>
          </w:p>
        </w:tc>
        <w:tc>
          <w:tcPr>
            <w:tcW w:w="1559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0E7411" w:rsidRPr="00A9573F" w:rsidTr="00BC1902">
        <w:tc>
          <w:tcPr>
            <w:tcW w:w="4750" w:type="dxa"/>
            <w:shd w:val="clear" w:color="auto" w:fill="auto"/>
          </w:tcPr>
          <w:p w:rsidR="000E7411" w:rsidRPr="00A9573F" w:rsidRDefault="000E7411" w:rsidP="007E6808">
            <w:pPr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10</w:t>
            </w:r>
          </w:p>
        </w:tc>
      </w:tr>
      <w:tr w:rsidR="000E7411" w:rsidRPr="00A9573F" w:rsidTr="00BC1902">
        <w:tc>
          <w:tcPr>
            <w:tcW w:w="4750" w:type="dxa"/>
            <w:shd w:val="clear" w:color="auto" w:fill="auto"/>
          </w:tcPr>
          <w:p w:rsidR="000E7411" w:rsidRPr="00D72B2E" w:rsidRDefault="00A72E03" w:rsidP="007E6808">
            <w:pPr>
              <w:rPr>
                <w:sz w:val="28"/>
                <w:szCs w:val="28"/>
              </w:rPr>
            </w:pPr>
            <w:r w:rsidRPr="00D72B2E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560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36</w:t>
            </w:r>
          </w:p>
        </w:tc>
        <w:tc>
          <w:tcPr>
            <w:tcW w:w="1559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20</w:t>
            </w:r>
          </w:p>
        </w:tc>
      </w:tr>
      <w:tr w:rsidR="000E7411" w:rsidRPr="00A9573F" w:rsidTr="00BC1902">
        <w:tc>
          <w:tcPr>
            <w:tcW w:w="4750" w:type="dxa"/>
            <w:shd w:val="clear" w:color="auto" w:fill="auto"/>
          </w:tcPr>
          <w:p w:rsidR="000E7411" w:rsidRPr="00A9573F" w:rsidRDefault="000E7411" w:rsidP="007E6808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560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54 </w:t>
            </w:r>
          </w:p>
        </w:tc>
        <w:tc>
          <w:tcPr>
            <w:tcW w:w="1559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0E7411" w:rsidRPr="00A9573F" w:rsidRDefault="000E7411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A9573F" w:rsidRPr="00A9573F" w:rsidTr="00A9573F">
        <w:tc>
          <w:tcPr>
            <w:tcW w:w="4750" w:type="dxa"/>
            <w:shd w:val="clear" w:color="auto" w:fill="auto"/>
          </w:tcPr>
          <w:p w:rsidR="00A9573F" w:rsidRPr="00A9573F" w:rsidRDefault="00A9573F" w:rsidP="00A9573F">
            <w:pPr>
              <w:rPr>
                <w:bCs/>
                <w:i/>
                <w:sz w:val="28"/>
                <w:szCs w:val="28"/>
              </w:rPr>
            </w:pPr>
            <w:r w:rsidRPr="00A9573F">
              <w:rPr>
                <w:bCs/>
                <w:i/>
                <w:sz w:val="28"/>
                <w:szCs w:val="28"/>
              </w:rPr>
              <w:t>Вид текущего контроля</w:t>
            </w:r>
          </w:p>
        </w:tc>
        <w:tc>
          <w:tcPr>
            <w:tcW w:w="1560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эссе</w:t>
            </w:r>
          </w:p>
        </w:tc>
      </w:tr>
      <w:tr w:rsidR="00A9573F" w:rsidRPr="00A9573F" w:rsidTr="00A9573F">
        <w:tc>
          <w:tcPr>
            <w:tcW w:w="4750" w:type="dxa"/>
            <w:shd w:val="clear" w:color="auto" w:fill="auto"/>
          </w:tcPr>
          <w:p w:rsidR="00A9573F" w:rsidRPr="00A9573F" w:rsidRDefault="00A9573F" w:rsidP="00A9573F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560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зачет</w:t>
            </w:r>
          </w:p>
        </w:tc>
        <w:tc>
          <w:tcPr>
            <w:tcW w:w="1417" w:type="dxa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экзамен</w:t>
            </w:r>
          </w:p>
        </w:tc>
      </w:tr>
      <w:bookmarkEnd w:id="4"/>
    </w:tbl>
    <w:p w:rsidR="00E369F8" w:rsidRPr="00A9573F" w:rsidRDefault="00E369F8" w:rsidP="00BE6D29">
      <w:pPr>
        <w:jc w:val="right"/>
        <w:rPr>
          <w:b/>
          <w:bCs/>
          <w:sz w:val="28"/>
          <w:szCs w:val="28"/>
        </w:rPr>
      </w:pPr>
    </w:p>
    <w:p w:rsidR="00BE6D29" w:rsidRPr="00A9573F" w:rsidRDefault="00BE6D29" w:rsidP="00A72E03">
      <w:pPr>
        <w:jc w:val="center"/>
        <w:rPr>
          <w:bCs/>
          <w:sz w:val="28"/>
          <w:szCs w:val="28"/>
        </w:rPr>
      </w:pPr>
      <w:r w:rsidRPr="00A9573F">
        <w:rPr>
          <w:b/>
          <w:bCs/>
          <w:sz w:val="28"/>
          <w:szCs w:val="28"/>
        </w:rPr>
        <w:t>Объём дисциплины для заочной формы обучения</w:t>
      </w:r>
    </w:p>
    <w:p w:rsidR="00E369F8" w:rsidRPr="00A9573F" w:rsidRDefault="00E369F8" w:rsidP="00E369F8">
      <w:pPr>
        <w:rPr>
          <w:b/>
          <w:bCs/>
          <w:color w:val="000000" w:themeColor="text1"/>
          <w:sz w:val="28"/>
          <w:szCs w:val="28"/>
        </w:rPr>
      </w:pPr>
    </w:p>
    <w:p w:rsidR="00E369F8" w:rsidRPr="00A9573F" w:rsidRDefault="00E369F8" w:rsidP="00E369F8">
      <w:pPr>
        <w:jc w:val="right"/>
        <w:rPr>
          <w:sz w:val="28"/>
          <w:szCs w:val="28"/>
        </w:rPr>
      </w:pPr>
      <w:r w:rsidRPr="00A9573F">
        <w:rPr>
          <w:sz w:val="28"/>
          <w:szCs w:val="28"/>
        </w:rPr>
        <w:t>Таблица 3.</w:t>
      </w: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2126"/>
        <w:gridCol w:w="1523"/>
      </w:tblGrid>
      <w:tr w:rsidR="00BE6D29" w:rsidRPr="00A9573F" w:rsidTr="007E6808">
        <w:trPr>
          <w:cantSplit/>
          <w:trHeight w:val="405"/>
        </w:trPr>
        <w:tc>
          <w:tcPr>
            <w:tcW w:w="5637" w:type="dxa"/>
            <w:vMerge w:val="restart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Всего 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(в з/е и часах)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Модуль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 1-й</w:t>
            </w:r>
          </w:p>
        </w:tc>
      </w:tr>
      <w:tr w:rsidR="00BE6D29" w:rsidRPr="00A9573F" w:rsidTr="007E6808">
        <w:trPr>
          <w:cantSplit/>
          <w:trHeight w:val="225"/>
        </w:trPr>
        <w:tc>
          <w:tcPr>
            <w:tcW w:w="5637" w:type="dxa"/>
            <w:vMerge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BE6D29" w:rsidRPr="00A9573F" w:rsidTr="00BC1902">
        <w:trPr>
          <w:trHeight w:val="496"/>
        </w:trPr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ind w:right="-108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3 з/е </w:t>
            </w:r>
          </w:p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 xml:space="preserve">108 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C8270A" w:rsidP="007E68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Контактная работа-</w:t>
            </w:r>
            <w:r w:rsidR="00BE6D29" w:rsidRPr="00A9573F">
              <w:rPr>
                <w:b/>
                <w:bCs/>
                <w:sz w:val="28"/>
                <w:szCs w:val="28"/>
              </w:rPr>
              <w:t>Аудиторные занятия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4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4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Семинарские занятия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12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sz w:val="28"/>
                <w:szCs w:val="28"/>
              </w:rPr>
            </w:pPr>
            <w:r w:rsidRPr="00A9573F">
              <w:rPr>
                <w:sz w:val="28"/>
                <w:szCs w:val="28"/>
              </w:rPr>
              <w:t>12</w:t>
            </w:r>
          </w:p>
        </w:tc>
      </w:tr>
      <w:tr w:rsidR="00BE6D29" w:rsidRPr="00A9573F" w:rsidTr="00BC1902">
        <w:tc>
          <w:tcPr>
            <w:tcW w:w="5637" w:type="dxa"/>
            <w:shd w:val="clear" w:color="auto" w:fill="auto"/>
          </w:tcPr>
          <w:p w:rsidR="00BE6D29" w:rsidRPr="00A9573F" w:rsidRDefault="00BE6D29" w:rsidP="007E6808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523" w:type="dxa"/>
            <w:shd w:val="clear" w:color="auto" w:fill="auto"/>
          </w:tcPr>
          <w:p w:rsidR="00BE6D29" w:rsidRPr="00A9573F" w:rsidRDefault="00BE6D29" w:rsidP="007E6808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92</w:t>
            </w:r>
          </w:p>
        </w:tc>
      </w:tr>
      <w:tr w:rsidR="00A9573F" w:rsidRPr="00A9573F" w:rsidTr="00A9573F">
        <w:tc>
          <w:tcPr>
            <w:tcW w:w="5637" w:type="dxa"/>
            <w:shd w:val="clear" w:color="auto" w:fill="auto"/>
          </w:tcPr>
          <w:p w:rsidR="00A9573F" w:rsidRPr="00A9573F" w:rsidRDefault="00A9573F" w:rsidP="00A9573F">
            <w:pPr>
              <w:rPr>
                <w:bCs/>
                <w:i/>
                <w:sz w:val="28"/>
                <w:szCs w:val="28"/>
              </w:rPr>
            </w:pPr>
            <w:r w:rsidRPr="00A9573F">
              <w:rPr>
                <w:bCs/>
                <w:i/>
                <w:sz w:val="28"/>
                <w:szCs w:val="28"/>
              </w:rPr>
              <w:t>Вид текущего контроля</w:t>
            </w:r>
          </w:p>
        </w:tc>
        <w:tc>
          <w:tcPr>
            <w:tcW w:w="2126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эссе</w:t>
            </w:r>
          </w:p>
        </w:tc>
      </w:tr>
      <w:tr w:rsidR="00A9573F" w:rsidRPr="00ED30A5" w:rsidTr="00BC1902">
        <w:tc>
          <w:tcPr>
            <w:tcW w:w="5637" w:type="dxa"/>
            <w:shd w:val="clear" w:color="auto" w:fill="auto"/>
          </w:tcPr>
          <w:p w:rsidR="00A9573F" w:rsidRPr="00A9573F" w:rsidRDefault="00A9573F" w:rsidP="00A9573F">
            <w:pPr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126" w:type="dxa"/>
            <w:shd w:val="clear" w:color="auto" w:fill="auto"/>
          </w:tcPr>
          <w:p w:rsidR="00A9573F" w:rsidRPr="00A9573F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A9573F" w:rsidRPr="00ED30A5" w:rsidRDefault="00A9573F" w:rsidP="00A9573F">
            <w:pPr>
              <w:jc w:val="center"/>
              <w:rPr>
                <w:b/>
                <w:bCs/>
                <w:sz w:val="28"/>
                <w:szCs w:val="28"/>
              </w:rPr>
            </w:pPr>
            <w:r w:rsidRPr="00A9573F">
              <w:rPr>
                <w:b/>
                <w:bCs/>
                <w:sz w:val="28"/>
                <w:szCs w:val="28"/>
              </w:rPr>
              <w:t>экзамен</w:t>
            </w:r>
          </w:p>
        </w:tc>
      </w:tr>
    </w:tbl>
    <w:p w:rsidR="009B1255" w:rsidRDefault="009B1255" w:rsidP="00BE6D29">
      <w:pPr>
        <w:pStyle w:val="a6"/>
        <w:ind w:left="928"/>
        <w:rPr>
          <w:b/>
          <w:bCs/>
          <w:sz w:val="32"/>
          <w:szCs w:val="32"/>
        </w:rPr>
      </w:pPr>
    </w:p>
    <w:p w:rsidR="00A72E03" w:rsidRDefault="00A72E03" w:rsidP="00BE6D29">
      <w:pPr>
        <w:pStyle w:val="a6"/>
        <w:ind w:left="928"/>
        <w:rPr>
          <w:b/>
          <w:bCs/>
          <w:sz w:val="32"/>
          <w:szCs w:val="32"/>
        </w:rPr>
      </w:pPr>
    </w:p>
    <w:p w:rsidR="0056428B" w:rsidRDefault="0056428B" w:rsidP="00BE6D29">
      <w:pPr>
        <w:pStyle w:val="a6"/>
        <w:ind w:left="928"/>
        <w:rPr>
          <w:b/>
          <w:bCs/>
          <w:sz w:val="32"/>
          <w:szCs w:val="32"/>
        </w:rPr>
      </w:pPr>
    </w:p>
    <w:p w:rsidR="0056428B" w:rsidRPr="00ED30A5" w:rsidRDefault="0056428B" w:rsidP="00BE6D29">
      <w:pPr>
        <w:pStyle w:val="a6"/>
        <w:ind w:left="928"/>
        <w:rPr>
          <w:b/>
          <w:bCs/>
          <w:sz w:val="32"/>
          <w:szCs w:val="32"/>
        </w:rPr>
      </w:pPr>
    </w:p>
    <w:p w:rsidR="00BE6D29" w:rsidRPr="001B7F9F" w:rsidRDefault="00BE6D29" w:rsidP="00501593">
      <w:pPr>
        <w:pStyle w:val="a6"/>
        <w:ind w:left="928"/>
        <w:jc w:val="both"/>
        <w:rPr>
          <w:b/>
          <w:bCs/>
          <w:sz w:val="28"/>
          <w:szCs w:val="28"/>
        </w:rPr>
      </w:pPr>
      <w:r w:rsidRPr="001B7F9F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объёмов(в академических часах) и видов учебных занятий</w:t>
      </w:r>
    </w:p>
    <w:p w:rsidR="00BE6D29" w:rsidRPr="009B1255" w:rsidRDefault="00BE6D29" w:rsidP="00BE6D29">
      <w:pPr>
        <w:pStyle w:val="a6"/>
        <w:spacing w:line="276" w:lineRule="auto"/>
        <w:jc w:val="center"/>
        <w:rPr>
          <w:b/>
          <w:bCs/>
          <w:sz w:val="32"/>
          <w:szCs w:val="32"/>
        </w:rPr>
      </w:pPr>
    </w:p>
    <w:p w:rsidR="00BE6D29" w:rsidRPr="00A72E03" w:rsidRDefault="00BE6D29" w:rsidP="00E23E8F">
      <w:pPr>
        <w:pStyle w:val="a6"/>
        <w:numPr>
          <w:ilvl w:val="1"/>
          <w:numId w:val="1"/>
        </w:numPr>
        <w:adjustRightInd w:val="0"/>
        <w:contextualSpacing w:val="0"/>
        <w:rPr>
          <w:b/>
          <w:bCs/>
          <w:i/>
          <w:sz w:val="28"/>
          <w:szCs w:val="28"/>
        </w:rPr>
      </w:pPr>
      <w:r w:rsidRPr="00A72E03">
        <w:rPr>
          <w:b/>
          <w:bCs/>
          <w:i/>
          <w:sz w:val="28"/>
          <w:szCs w:val="28"/>
        </w:rPr>
        <w:t>Содержание дисциплины</w:t>
      </w:r>
    </w:p>
    <w:p w:rsidR="00A72E03" w:rsidRPr="001B7F9F" w:rsidRDefault="00A72E03" w:rsidP="00A72E03">
      <w:pPr>
        <w:pStyle w:val="a6"/>
        <w:adjustRightInd w:val="0"/>
        <w:ind w:left="1440"/>
        <w:contextualSpacing w:val="0"/>
        <w:rPr>
          <w:b/>
          <w:bCs/>
          <w:sz w:val="28"/>
          <w:szCs w:val="28"/>
        </w:rPr>
      </w:pPr>
    </w:p>
    <w:p w:rsidR="00BE6D29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sz w:val="28"/>
          <w:szCs w:val="28"/>
        </w:rPr>
      </w:pPr>
      <w:r w:rsidRPr="00A7005B">
        <w:rPr>
          <w:b/>
          <w:sz w:val="28"/>
          <w:szCs w:val="28"/>
        </w:rPr>
        <w:t>Экономическ</w:t>
      </w:r>
      <w:r>
        <w:rPr>
          <w:b/>
          <w:sz w:val="28"/>
          <w:szCs w:val="28"/>
        </w:rPr>
        <w:t>ое развитие</w:t>
      </w:r>
      <w:r w:rsidRPr="00A7005B">
        <w:rPr>
          <w:b/>
          <w:sz w:val="28"/>
          <w:szCs w:val="28"/>
        </w:rPr>
        <w:t>: история и современность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Экономический рост и экономическое развитие.</w:t>
      </w:r>
      <w:r>
        <w:rPr>
          <w:sz w:val="28"/>
          <w:szCs w:val="28"/>
        </w:rPr>
        <w:t xml:space="preserve"> Проблема измерения и индикаторы экономического роста.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Экономический рост в исторической</w:t>
      </w:r>
      <w:r>
        <w:rPr>
          <w:sz w:val="28"/>
          <w:szCs w:val="28"/>
        </w:rPr>
        <w:t xml:space="preserve"> ретроспективе</w:t>
      </w:r>
      <w:r w:rsidRPr="006C5F3A">
        <w:rPr>
          <w:sz w:val="28"/>
          <w:szCs w:val="28"/>
        </w:rPr>
        <w:t xml:space="preserve">. Мальтузианская ловушка. Промышленная революция и ее причины. Революция прилежания в Юго-Восточной Азии. Великая дивергенция. «Золотой век» экономического роста. Экономический рост в современной экономике. Проблема </w:t>
      </w:r>
      <w:r>
        <w:rPr>
          <w:sz w:val="28"/>
          <w:szCs w:val="28"/>
        </w:rPr>
        <w:t>п</w:t>
      </w:r>
      <w:r w:rsidRPr="006C5F3A">
        <w:rPr>
          <w:sz w:val="28"/>
          <w:szCs w:val="28"/>
        </w:rPr>
        <w:t>редел</w:t>
      </w:r>
      <w:r>
        <w:rPr>
          <w:sz w:val="28"/>
          <w:szCs w:val="28"/>
        </w:rPr>
        <w:t>ов</w:t>
      </w:r>
      <w:r w:rsidRPr="006C5F3A">
        <w:rPr>
          <w:sz w:val="28"/>
          <w:szCs w:val="28"/>
        </w:rPr>
        <w:t xml:space="preserve"> роста</w:t>
      </w:r>
      <w:r>
        <w:rPr>
          <w:sz w:val="28"/>
          <w:szCs w:val="28"/>
        </w:rPr>
        <w:t xml:space="preserve"> и исчерпаемости ресурсов.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 xml:space="preserve">Проблема устойчивого экономического развития. </w:t>
      </w:r>
      <w:r>
        <w:rPr>
          <w:sz w:val="28"/>
          <w:szCs w:val="28"/>
        </w:rPr>
        <w:t>Условия и ограничения экономического роста: ресурсы, стимулы, знания. Инновации как основа для долгосрочного и устойчивого экономического развития</w:t>
      </w:r>
      <w:r w:rsidRPr="006C5F3A">
        <w:rPr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</w:p>
    <w:p w:rsidR="00BE6D29" w:rsidRPr="001C1236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1C1236">
        <w:rPr>
          <w:b/>
          <w:bCs/>
          <w:sz w:val="28"/>
          <w:szCs w:val="28"/>
        </w:rPr>
        <w:t xml:space="preserve">Технический прогресс как основа </w:t>
      </w:r>
      <w:r>
        <w:rPr>
          <w:b/>
          <w:bCs/>
          <w:sz w:val="28"/>
          <w:szCs w:val="28"/>
        </w:rPr>
        <w:t xml:space="preserve">долгосрочного </w:t>
      </w:r>
      <w:r w:rsidRPr="001C1236">
        <w:rPr>
          <w:b/>
          <w:bCs/>
          <w:sz w:val="28"/>
          <w:szCs w:val="28"/>
        </w:rPr>
        <w:t>экономического развития</w:t>
      </w:r>
    </w:p>
    <w:p w:rsidR="00BE6D29" w:rsidRPr="005F3FD0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 xml:space="preserve">Технический прогресс </w:t>
      </w:r>
      <w:r>
        <w:rPr>
          <w:sz w:val="28"/>
          <w:szCs w:val="28"/>
        </w:rPr>
        <w:t xml:space="preserve">и его роль в экономическом развитии. </w:t>
      </w:r>
      <w:r>
        <w:rPr>
          <w:sz w:val="28"/>
          <w:szCs w:val="28"/>
          <w:shd w:val="clear" w:color="auto" w:fill="FFFFFF"/>
        </w:rPr>
        <w:t xml:space="preserve">НТП как </w:t>
      </w:r>
      <w:r w:rsidRPr="00E40DC9">
        <w:rPr>
          <w:sz w:val="28"/>
          <w:szCs w:val="28"/>
          <w:shd w:val="clear" w:color="auto" w:fill="FFFFFF"/>
        </w:rPr>
        <w:t>закономерность развития </w:t>
      </w:r>
      <w:hyperlink r:id="rId8" w:tooltip="Материальное производство" w:history="1">
        <w:r w:rsidRPr="00E40DC9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материального производства</w:t>
        </w:r>
      </w:hyperlink>
      <w:r>
        <w:rPr>
          <w:sz w:val="28"/>
          <w:szCs w:val="28"/>
          <w:shd w:val="clear" w:color="auto" w:fill="FFFFFF"/>
        </w:rPr>
        <w:t>.Социально-экономические последствия НТП.</w:t>
      </w:r>
    </w:p>
    <w:p w:rsidR="00BE6D29" w:rsidRPr="005F3FD0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С</w:t>
      </w:r>
      <w:r w:rsidRPr="005F3FD0">
        <w:rPr>
          <w:rFonts w:eastAsiaTheme="minorEastAsia"/>
          <w:sz w:val="28"/>
          <w:szCs w:val="28"/>
        </w:rPr>
        <w:t>овременная теория экономических циклов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ajorEastAsia"/>
          <w:sz w:val="28"/>
          <w:szCs w:val="28"/>
        </w:rPr>
        <w:t>Волновая концепция развития нововведений</w:t>
      </w:r>
      <w:r w:rsidRPr="005F3FD0">
        <w:rPr>
          <w:sz w:val="28"/>
          <w:szCs w:val="28"/>
        </w:rPr>
        <w:t>. Д</w:t>
      </w:r>
      <w:r w:rsidRPr="005F3FD0">
        <w:rPr>
          <w:rFonts w:eastAsiaTheme="minorEastAsia"/>
          <w:sz w:val="28"/>
          <w:szCs w:val="28"/>
        </w:rPr>
        <w:t>оминирующие базисные технологии.</w:t>
      </w:r>
      <w:r w:rsidR="007E6808" w:rsidRPr="00215D19">
        <w:rPr>
          <w:rFonts w:eastAsiaTheme="minorHAnsi"/>
          <w:sz w:val="28"/>
          <w:szCs w:val="28"/>
        </w:rPr>
        <w:t>Длинные волны хозяйственной конъюнктуры.</w:t>
      </w:r>
    </w:p>
    <w:p w:rsidR="00BE6D29" w:rsidRPr="005F3FD0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К</w:t>
      </w:r>
      <w:r w:rsidRPr="005F3FD0">
        <w:rPr>
          <w:rFonts w:eastAsiaTheme="minorEastAsia"/>
          <w:sz w:val="28"/>
          <w:szCs w:val="28"/>
        </w:rPr>
        <w:t>онцепция технологических укладов (ТУ)</w:t>
      </w:r>
      <w:r>
        <w:rPr>
          <w:sz w:val="28"/>
          <w:szCs w:val="28"/>
        </w:rPr>
        <w:t xml:space="preserve"> как с</w:t>
      </w:r>
      <w:r w:rsidR="007E6808" w:rsidRPr="00E40DC9">
        <w:rPr>
          <w:rFonts w:eastAsiaTheme="minorHAnsi"/>
          <w:sz w:val="28"/>
          <w:szCs w:val="28"/>
        </w:rPr>
        <w:t>овременн</w:t>
      </w:r>
      <w:r>
        <w:rPr>
          <w:sz w:val="28"/>
          <w:szCs w:val="28"/>
        </w:rPr>
        <w:t>ая</w:t>
      </w:r>
      <w:r w:rsidR="007E6808" w:rsidRPr="00E40DC9">
        <w:rPr>
          <w:rFonts w:eastAsiaTheme="minorHAnsi"/>
          <w:sz w:val="28"/>
          <w:szCs w:val="28"/>
        </w:rPr>
        <w:t xml:space="preserve"> модификаци</w:t>
      </w:r>
      <w:r>
        <w:rPr>
          <w:sz w:val="28"/>
          <w:szCs w:val="28"/>
        </w:rPr>
        <w:t>я</w:t>
      </w:r>
      <w:r w:rsidR="007E6808" w:rsidRPr="00E40DC9">
        <w:rPr>
          <w:rFonts w:eastAsiaTheme="minorHAnsi"/>
          <w:sz w:val="28"/>
          <w:szCs w:val="28"/>
        </w:rPr>
        <w:t xml:space="preserve"> теории длинных волн</w:t>
      </w:r>
      <w:r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>Смена технологических укладов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Жизненный цикл технологического уклада</w:t>
      </w:r>
      <w:r w:rsidRPr="005F3FD0">
        <w:rPr>
          <w:sz w:val="28"/>
          <w:szCs w:val="28"/>
        </w:rPr>
        <w:t>. Я</w:t>
      </w:r>
      <w:r w:rsidRPr="005F3FD0">
        <w:rPr>
          <w:rFonts w:eastAsiaTheme="minorEastAsia"/>
          <w:sz w:val="28"/>
          <w:szCs w:val="28"/>
        </w:rPr>
        <w:t xml:space="preserve">дро </w:t>
      </w:r>
      <w:r w:rsidRPr="005F3FD0">
        <w:rPr>
          <w:sz w:val="28"/>
          <w:szCs w:val="28"/>
        </w:rPr>
        <w:t xml:space="preserve">и ключевой фактор </w:t>
      </w:r>
      <w:r w:rsidRPr="005F3FD0">
        <w:rPr>
          <w:rFonts w:eastAsiaTheme="minorEastAsia"/>
          <w:sz w:val="28"/>
          <w:szCs w:val="28"/>
        </w:rPr>
        <w:t>технологического уклада</w:t>
      </w:r>
      <w:r w:rsidRPr="005F3FD0">
        <w:rPr>
          <w:sz w:val="28"/>
          <w:szCs w:val="28"/>
        </w:rPr>
        <w:t xml:space="preserve">. Основные технологические уклады. </w:t>
      </w:r>
      <w:r w:rsidRPr="005F3FD0">
        <w:rPr>
          <w:rFonts w:eastAsiaTheme="minorEastAsia"/>
          <w:sz w:val="28"/>
          <w:szCs w:val="28"/>
        </w:rPr>
        <w:t>Шестой технологический уклад</w:t>
      </w:r>
      <w:r w:rsidRPr="005F3FD0">
        <w:rPr>
          <w:sz w:val="28"/>
          <w:szCs w:val="28"/>
        </w:rPr>
        <w:t xml:space="preserve">. 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5F3FD0">
        <w:rPr>
          <w:sz w:val="28"/>
          <w:szCs w:val="28"/>
        </w:rPr>
        <w:t>Т</w:t>
      </w:r>
      <w:r w:rsidRPr="005F3FD0">
        <w:rPr>
          <w:rFonts w:eastAsiaTheme="minorEastAsia"/>
          <w:sz w:val="28"/>
          <w:szCs w:val="28"/>
        </w:rPr>
        <w:t>еории «технико-экономических парадигм»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К</w:t>
      </w:r>
      <w:r w:rsidRPr="005F3FD0"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 xml:space="preserve"> Перес: «Технологические революции и финансовый капитал»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Технологическ</w:t>
      </w:r>
      <w:r w:rsidRPr="005F3FD0">
        <w:rPr>
          <w:sz w:val="28"/>
          <w:szCs w:val="28"/>
        </w:rPr>
        <w:t>ая</w:t>
      </w:r>
      <w:r w:rsidRPr="005F3FD0">
        <w:rPr>
          <w:rFonts w:eastAsiaTheme="minorEastAsia"/>
          <w:sz w:val="28"/>
          <w:szCs w:val="28"/>
        </w:rPr>
        <w:t xml:space="preserve"> революци</w:t>
      </w:r>
      <w:r w:rsidRPr="005F3FD0">
        <w:rPr>
          <w:sz w:val="28"/>
          <w:szCs w:val="28"/>
        </w:rPr>
        <w:t>я</w:t>
      </w:r>
      <w:r w:rsidRPr="005F3FD0">
        <w:rPr>
          <w:rFonts w:eastAsiaTheme="minorEastAsia"/>
          <w:sz w:val="28"/>
          <w:szCs w:val="28"/>
        </w:rPr>
        <w:t xml:space="preserve"> как кластер новых и динамичных технологий, продуктов и отраслей</w:t>
      </w:r>
      <w:r w:rsidRPr="005F3FD0">
        <w:rPr>
          <w:sz w:val="28"/>
          <w:szCs w:val="28"/>
        </w:rPr>
        <w:t xml:space="preserve">. Периодизация технологических революций. </w:t>
      </w:r>
      <w:r>
        <w:rPr>
          <w:sz w:val="28"/>
          <w:szCs w:val="28"/>
        </w:rPr>
        <w:t xml:space="preserve">Модель </w:t>
      </w:r>
      <w:r w:rsidRPr="005F3FD0">
        <w:rPr>
          <w:rFonts w:eastAsiaTheme="minorEastAsia"/>
          <w:sz w:val="28"/>
          <w:szCs w:val="28"/>
        </w:rPr>
        <w:t>«</w:t>
      </w:r>
      <w:r w:rsidRPr="005F3FD0">
        <w:rPr>
          <w:sz w:val="28"/>
          <w:szCs w:val="28"/>
        </w:rPr>
        <w:t>Большо</w:t>
      </w:r>
      <w:r>
        <w:rPr>
          <w:sz w:val="28"/>
          <w:szCs w:val="28"/>
        </w:rPr>
        <w:t>го</w:t>
      </w:r>
      <w:r w:rsidRPr="005F3FD0">
        <w:rPr>
          <w:rFonts w:eastAsiaTheme="minorEastAsia"/>
          <w:sz w:val="28"/>
          <w:szCs w:val="28"/>
        </w:rPr>
        <w:t xml:space="preserve"> взрыв</w:t>
      </w:r>
      <w:r>
        <w:rPr>
          <w:sz w:val="28"/>
          <w:szCs w:val="28"/>
        </w:rPr>
        <w:t>а</w:t>
      </w:r>
      <w:r w:rsidRPr="005F3FD0">
        <w:rPr>
          <w:rFonts w:eastAsiaTheme="minorEastAsia"/>
          <w:sz w:val="28"/>
          <w:szCs w:val="28"/>
        </w:rPr>
        <w:t>»</w:t>
      </w:r>
      <w:r w:rsidRPr="005F3FD0">
        <w:rPr>
          <w:sz w:val="28"/>
          <w:szCs w:val="28"/>
        </w:rPr>
        <w:t>.</w:t>
      </w:r>
      <w:r w:rsidRPr="005F3FD0">
        <w:rPr>
          <w:rFonts w:eastAsiaTheme="majorEastAsia"/>
          <w:sz w:val="28"/>
          <w:szCs w:val="28"/>
        </w:rPr>
        <w:t>Технико-экономическая парадигма</w:t>
      </w:r>
      <w:r w:rsidRPr="005F3FD0">
        <w:rPr>
          <w:sz w:val="28"/>
          <w:szCs w:val="28"/>
        </w:rPr>
        <w:t>.</w:t>
      </w:r>
    </w:p>
    <w:p w:rsidR="00BE6D29" w:rsidRPr="00A72E03" w:rsidRDefault="00BE6D29" w:rsidP="00A72E03">
      <w:pPr>
        <w:spacing w:line="276" w:lineRule="auto"/>
        <w:ind w:firstLine="709"/>
        <w:jc w:val="both"/>
        <w:rPr>
          <w:rStyle w:val="mw-headline"/>
          <w:bCs/>
          <w:color w:val="000000"/>
          <w:sz w:val="28"/>
          <w:szCs w:val="28"/>
        </w:rPr>
      </w:pPr>
      <w:r w:rsidRPr="005F3FD0">
        <w:rPr>
          <w:bCs/>
          <w:sz w:val="28"/>
          <w:szCs w:val="28"/>
        </w:rPr>
        <w:t>Современная промышленная революция: основные направления.</w:t>
      </w:r>
      <w:r w:rsidRPr="005F3FD0">
        <w:rPr>
          <w:bCs/>
          <w:color w:val="000000"/>
          <w:sz w:val="28"/>
          <w:szCs w:val="28"/>
        </w:rPr>
        <w:t xml:space="preserve"> Структурно-технологическая модернизация экономики – решающий фактор нового качества долгосрочного роста. </w:t>
      </w:r>
      <w:r w:rsidRPr="005F3FD0">
        <w:rPr>
          <w:bCs/>
          <w:color w:val="000000"/>
          <w:sz w:val="28"/>
          <w:szCs w:val="28"/>
          <w:shd w:val="clear" w:color="auto" w:fill="FFFFFF"/>
        </w:rPr>
        <w:t xml:space="preserve">Четвертая промышленная революция и ее особенности. Киберфизические системы производства. Цифровая экономика. </w:t>
      </w:r>
      <w:r w:rsidRPr="00A72E03">
        <w:rPr>
          <w:bCs/>
          <w:color w:val="000000"/>
          <w:sz w:val="28"/>
          <w:szCs w:val="28"/>
        </w:rPr>
        <w:t xml:space="preserve">Большие данные. </w:t>
      </w:r>
      <w:r w:rsidRPr="00A72E03">
        <w:rPr>
          <w:rStyle w:val="mw-headline"/>
          <w:bCs/>
          <w:color w:val="000000"/>
          <w:sz w:val="28"/>
          <w:szCs w:val="28"/>
        </w:rPr>
        <w:t>Интернет вещей. Распределённые реестры (блокчейн). Последствия и риски современной промышленной революции.</w:t>
      </w:r>
    </w:p>
    <w:p w:rsidR="007E6808" w:rsidRPr="00215D19" w:rsidRDefault="007E6808" w:rsidP="00A72E03">
      <w:pPr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</w:p>
    <w:p w:rsidR="00BE6D29" w:rsidRPr="00AF450B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sz w:val="28"/>
          <w:szCs w:val="28"/>
        </w:rPr>
      </w:pPr>
      <w:r w:rsidRPr="00AF450B">
        <w:rPr>
          <w:b/>
          <w:sz w:val="28"/>
          <w:szCs w:val="28"/>
        </w:rPr>
        <w:t>Инноваци</w:t>
      </w:r>
      <w:r>
        <w:rPr>
          <w:b/>
          <w:sz w:val="28"/>
          <w:szCs w:val="28"/>
        </w:rPr>
        <w:t>онное предпринимательство</w:t>
      </w:r>
      <w:r w:rsidRPr="00AF450B">
        <w:rPr>
          <w:b/>
          <w:sz w:val="28"/>
          <w:szCs w:val="28"/>
        </w:rPr>
        <w:t xml:space="preserve"> как </w:t>
      </w:r>
      <w:r>
        <w:rPr>
          <w:b/>
          <w:sz w:val="28"/>
          <w:szCs w:val="28"/>
        </w:rPr>
        <w:t xml:space="preserve">движущая сила технического </w:t>
      </w:r>
      <w:r w:rsidRPr="00AF450B">
        <w:rPr>
          <w:b/>
          <w:sz w:val="28"/>
          <w:szCs w:val="28"/>
        </w:rPr>
        <w:t>развития</w:t>
      </w:r>
      <w:r w:rsidRPr="00AF450B">
        <w:rPr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 w:rsidRPr="00512033">
        <w:rPr>
          <w:sz w:val="28"/>
          <w:szCs w:val="28"/>
        </w:rPr>
        <w:t xml:space="preserve">Инновации и экономический рост. </w:t>
      </w:r>
      <w:r w:rsidRPr="00512033">
        <w:rPr>
          <w:color w:val="303030"/>
          <w:sz w:val="28"/>
          <w:szCs w:val="28"/>
        </w:rPr>
        <w:t xml:space="preserve">Основы теории экономического развития Й. Шумпетера. 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 w:rsidRPr="00512033">
        <w:rPr>
          <w:color w:val="303030"/>
          <w:sz w:val="28"/>
          <w:szCs w:val="28"/>
        </w:rPr>
        <w:t xml:space="preserve">Инновационная деятельность как важнейшая функция предпринимателей. </w:t>
      </w:r>
      <w:r>
        <w:rPr>
          <w:color w:val="303030"/>
          <w:sz w:val="28"/>
          <w:szCs w:val="28"/>
        </w:rPr>
        <w:t xml:space="preserve">Стимулы к инновационной деятельности. Инновационная рента и экономическая прибыль. </w:t>
      </w:r>
      <w:r w:rsidRPr="00512033">
        <w:rPr>
          <w:color w:val="303030"/>
          <w:sz w:val="28"/>
          <w:szCs w:val="28"/>
        </w:rPr>
        <w:t xml:space="preserve">Виды инноваций. </w:t>
      </w:r>
      <w:r>
        <w:rPr>
          <w:color w:val="303030"/>
          <w:sz w:val="28"/>
          <w:szCs w:val="28"/>
        </w:rPr>
        <w:t xml:space="preserve"> Технологические инновации и социальные изменения. </w:t>
      </w:r>
      <w:r w:rsidRPr="00512033">
        <w:rPr>
          <w:color w:val="303030"/>
          <w:sz w:val="28"/>
          <w:szCs w:val="28"/>
        </w:rPr>
        <w:t>Инновационный процесс как творческое разрушение, преодоление силы инерции и сопротивления среды.</w:t>
      </w:r>
    </w:p>
    <w:p w:rsidR="00BE6D29" w:rsidRDefault="00BE6D29" w:rsidP="00A72E03">
      <w:pPr>
        <w:spacing w:line="276" w:lineRule="auto"/>
        <w:ind w:firstLine="709"/>
        <w:jc w:val="both"/>
        <w:rPr>
          <w:rFonts w:ascii="Arial" w:hAnsi="Arial" w:cs="Arial"/>
          <w:color w:val="333333"/>
          <w:sz w:val="27"/>
          <w:szCs w:val="27"/>
        </w:rPr>
      </w:pPr>
      <w:r w:rsidRPr="00471A94">
        <w:rPr>
          <w:color w:val="303030"/>
          <w:sz w:val="28"/>
          <w:szCs w:val="28"/>
        </w:rPr>
        <w:t>Инновационное предприятие как источник технического прогресса в современной</w:t>
      </w:r>
      <w:r w:rsidRPr="00471A94">
        <w:rPr>
          <w:color w:val="303030"/>
          <w:sz w:val="28"/>
          <w:szCs w:val="28"/>
        </w:rPr>
        <w:tab/>
        <w:t xml:space="preserve">экономике. </w:t>
      </w:r>
      <w:r w:rsidRPr="00471A94">
        <w:rPr>
          <w:color w:val="333333"/>
          <w:sz w:val="28"/>
          <w:szCs w:val="28"/>
        </w:rPr>
        <w:t xml:space="preserve">Стратегии экономического роста на предприятии. </w:t>
      </w:r>
      <w:r w:rsidRPr="00471A94">
        <w:rPr>
          <w:color w:val="424242"/>
          <w:sz w:val="28"/>
          <w:szCs w:val="28"/>
          <w:shd w:val="clear" w:color="auto" w:fill="FFFFFF"/>
        </w:rPr>
        <w:t xml:space="preserve">Инновационная и инвестиционная деятельность организации. </w:t>
      </w:r>
      <w:r w:rsidRPr="00471A94">
        <w:rPr>
          <w:color w:val="333333"/>
          <w:sz w:val="28"/>
          <w:szCs w:val="28"/>
          <w:shd w:val="clear" w:color="auto" w:fill="FFFFFF"/>
        </w:rPr>
        <w:t xml:space="preserve">Показатели экономического роста и инновационной активности </w:t>
      </w:r>
      <w:r>
        <w:rPr>
          <w:color w:val="333333"/>
          <w:sz w:val="28"/>
          <w:szCs w:val="28"/>
          <w:shd w:val="clear" w:color="auto" w:fill="FFFFFF"/>
        </w:rPr>
        <w:t>организации.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Теория инновационного предприятия (Лацоник). Микрот</w:t>
      </w:r>
      <w:r w:rsidRPr="00512033">
        <w:rPr>
          <w:color w:val="303030"/>
          <w:sz w:val="28"/>
          <w:szCs w:val="28"/>
        </w:rPr>
        <w:t xml:space="preserve">еория инновационного </w:t>
      </w:r>
      <w:r>
        <w:rPr>
          <w:color w:val="303030"/>
          <w:sz w:val="28"/>
          <w:szCs w:val="28"/>
        </w:rPr>
        <w:t xml:space="preserve">предпринимательства </w:t>
      </w:r>
      <w:r w:rsidRPr="00512033">
        <w:rPr>
          <w:color w:val="303030"/>
          <w:sz w:val="28"/>
          <w:szCs w:val="28"/>
        </w:rPr>
        <w:t>(</w:t>
      </w:r>
      <w:r>
        <w:rPr>
          <w:color w:val="303030"/>
          <w:sz w:val="28"/>
          <w:szCs w:val="28"/>
        </w:rPr>
        <w:t>У. Баумоль</w:t>
      </w:r>
      <w:r w:rsidRPr="00512033">
        <w:rPr>
          <w:color w:val="303030"/>
          <w:sz w:val="28"/>
          <w:szCs w:val="28"/>
        </w:rPr>
        <w:t>).</w:t>
      </w:r>
    </w:p>
    <w:p w:rsidR="00BE6D29" w:rsidRDefault="00BE6D29" w:rsidP="00A72E03">
      <w:pPr>
        <w:spacing w:line="276" w:lineRule="auto"/>
        <w:ind w:firstLine="709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Государство и инновации. Условия и инфраструктура инновационной деятельности. Основные индикаторы инновационной деятельности. </w:t>
      </w:r>
    </w:p>
    <w:p w:rsidR="00BE6D29" w:rsidRPr="00512033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2033">
        <w:rPr>
          <w:color w:val="000000"/>
          <w:sz w:val="28"/>
          <w:szCs w:val="28"/>
        </w:rPr>
        <w:t xml:space="preserve">Информация и знания в социально-экономическом развитии общества. </w:t>
      </w:r>
      <w:r w:rsidRPr="00512033">
        <w:rPr>
          <w:color w:val="303030"/>
          <w:sz w:val="28"/>
          <w:szCs w:val="28"/>
        </w:rPr>
        <w:t>Экономика знаний. И</w:t>
      </w:r>
      <w:r w:rsidRPr="00512033">
        <w:rPr>
          <w:color w:val="000000"/>
          <w:sz w:val="28"/>
          <w:szCs w:val="28"/>
        </w:rPr>
        <w:t xml:space="preserve">нтеллектуальный капитал в экономическом росте страны. </w:t>
      </w:r>
    </w:p>
    <w:p w:rsidR="00BE6D29" w:rsidRPr="00621877" w:rsidRDefault="00BE6D29" w:rsidP="00A72E03">
      <w:pPr>
        <w:widowControl/>
        <w:autoSpaceDE/>
        <w:autoSpaceDN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BE6D29" w:rsidRPr="006C5F3A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color w:val="000000"/>
          <w:sz w:val="28"/>
          <w:szCs w:val="28"/>
        </w:rPr>
      </w:pPr>
      <w:r w:rsidRPr="00A7005B">
        <w:rPr>
          <w:b/>
          <w:sz w:val="28"/>
          <w:szCs w:val="28"/>
        </w:rPr>
        <w:t>Макроэкономические модели экономического роста</w:t>
      </w:r>
    </w:p>
    <w:p w:rsidR="00BE6D29" w:rsidRPr="00B70620" w:rsidRDefault="00BE6D29" w:rsidP="00A72E03">
      <w:pPr>
        <w:tabs>
          <w:tab w:val="left" w:pos="1200"/>
        </w:tabs>
        <w:spacing w:line="276" w:lineRule="auto"/>
        <w:ind w:firstLine="709"/>
        <w:jc w:val="both"/>
        <w:rPr>
          <w:sz w:val="28"/>
          <w:szCs w:val="28"/>
        </w:rPr>
      </w:pPr>
      <w:r w:rsidRPr="00B70620">
        <w:rPr>
          <w:bCs/>
          <w:sz w:val="28"/>
          <w:szCs w:val="28"/>
        </w:rPr>
        <w:t>Кейнсианские модели роста в теории и на практике</w:t>
      </w:r>
      <w:r>
        <w:rPr>
          <w:b/>
          <w:sz w:val="28"/>
          <w:szCs w:val="28"/>
        </w:rPr>
        <w:t xml:space="preserve">. </w:t>
      </w:r>
      <w:r w:rsidRPr="00B70620">
        <w:rPr>
          <w:sz w:val="28"/>
          <w:szCs w:val="28"/>
        </w:rPr>
        <w:t>Кейнсианская теория "порочного круга нищеты". Концепция У.Ростоу перехода к самоподдерживающемуся росту. Теория "большого толчка".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Сбережения, инвестиции и экономический рост</w:t>
      </w:r>
      <w:r>
        <w:rPr>
          <w:sz w:val="28"/>
          <w:szCs w:val="28"/>
        </w:rPr>
        <w:t xml:space="preserve"> в неоклассической модели. </w:t>
      </w:r>
      <w:r w:rsidRPr="006C5F3A">
        <w:rPr>
          <w:sz w:val="28"/>
          <w:szCs w:val="28"/>
        </w:rPr>
        <w:t xml:space="preserve">Модель Солоу. </w:t>
      </w:r>
      <w:r w:rsidRPr="006C5F3A">
        <w:rPr>
          <w:color w:val="000000"/>
          <w:sz w:val="28"/>
          <w:szCs w:val="28"/>
        </w:rPr>
        <w:t xml:space="preserve">Основные предпосылки модели; неоклассическая производственная функция; условия сбалансированного роста; динамика модели; эффекты изменения нормы сбережений и динамики численности населения; «золотое правило» накопления капитала. Технический прогресс в модели Солоу. Новые подходы к моделированию экономического роста. 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color w:val="000000"/>
          <w:sz w:val="28"/>
          <w:szCs w:val="28"/>
        </w:rPr>
        <w:t>Современные модели эндогенного роста. Двухсекторная модель эндогенного роста с накоплением знаний (модель Ромера). Модель эндогенного роста с накоплением человеческого капитала (модель Лукаса): основные предпосылки модели; сектор производства и сектор образования в модели; анализ накопления человеческого капитала; модели; сбалансированный рост</w:t>
      </w:r>
      <w:r>
        <w:rPr>
          <w:color w:val="000000"/>
          <w:sz w:val="28"/>
          <w:szCs w:val="28"/>
        </w:rPr>
        <w:t>.</w:t>
      </w:r>
    </w:p>
    <w:p w:rsidR="00BE6D29" w:rsidRPr="005872CE" w:rsidRDefault="00BE6D29" w:rsidP="00A72E03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</w:p>
    <w:p w:rsidR="00BE6D29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center"/>
        <w:rPr>
          <w:sz w:val="28"/>
          <w:szCs w:val="28"/>
        </w:rPr>
      </w:pPr>
      <w:r w:rsidRPr="00A7005B">
        <w:rPr>
          <w:b/>
          <w:sz w:val="28"/>
          <w:szCs w:val="28"/>
        </w:rPr>
        <w:t>Институты как фундаментальная причина долгосрочного экономического роста</w:t>
      </w:r>
      <w:r>
        <w:rPr>
          <w:b/>
          <w:sz w:val="28"/>
          <w:szCs w:val="28"/>
        </w:rPr>
        <w:t xml:space="preserve"> развития</w:t>
      </w:r>
    </w:p>
    <w:p w:rsidR="00BE6D29" w:rsidRPr="006767AB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767AB">
        <w:rPr>
          <w:sz w:val="28"/>
          <w:szCs w:val="28"/>
        </w:rPr>
        <w:t>Проблема ближайших и фундаментальны</w:t>
      </w:r>
      <w:r>
        <w:rPr>
          <w:sz w:val="28"/>
          <w:szCs w:val="28"/>
        </w:rPr>
        <w:t>х</w:t>
      </w:r>
      <w:r w:rsidRPr="006767AB">
        <w:rPr>
          <w:sz w:val="28"/>
          <w:szCs w:val="28"/>
        </w:rPr>
        <w:t xml:space="preserve"> причин долгосрочного экономического</w:t>
      </w:r>
      <w:r>
        <w:rPr>
          <w:sz w:val="28"/>
          <w:szCs w:val="28"/>
        </w:rPr>
        <w:t xml:space="preserve"> развития (Д.Норт)</w:t>
      </w:r>
      <w:r w:rsidRPr="006767AB">
        <w:rPr>
          <w:sz w:val="28"/>
          <w:szCs w:val="28"/>
        </w:rPr>
        <w:t>.</w:t>
      </w:r>
      <w:r>
        <w:rPr>
          <w:sz w:val="28"/>
          <w:szCs w:val="28"/>
        </w:rPr>
        <w:t xml:space="preserve"> Природная среда, культура и институты как факторы роста. Институты как фундаментальная причина экономического роста.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>Институты</w:t>
      </w:r>
      <w:r>
        <w:rPr>
          <w:sz w:val="28"/>
          <w:szCs w:val="28"/>
        </w:rPr>
        <w:t xml:space="preserve"> и структура стимулов </w:t>
      </w:r>
      <w:r w:rsidRPr="006C5F3A">
        <w:rPr>
          <w:sz w:val="28"/>
          <w:szCs w:val="28"/>
        </w:rPr>
        <w:t>экономическ</w:t>
      </w:r>
      <w:r>
        <w:rPr>
          <w:sz w:val="28"/>
          <w:szCs w:val="28"/>
        </w:rPr>
        <w:t>ого</w:t>
      </w:r>
      <w:r w:rsidRPr="006C5F3A">
        <w:rPr>
          <w:sz w:val="28"/>
          <w:szCs w:val="28"/>
        </w:rPr>
        <w:t xml:space="preserve"> рост</w:t>
      </w:r>
      <w:r>
        <w:rPr>
          <w:sz w:val="28"/>
          <w:szCs w:val="28"/>
        </w:rPr>
        <w:t>а</w:t>
      </w:r>
      <w:r w:rsidRPr="006C5F3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Технологические и структурные границы экономического роста. </w:t>
      </w:r>
      <w:r w:rsidRPr="006C5F3A">
        <w:rPr>
          <w:sz w:val="28"/>
          <w:szCs w:val="28"/>
        </w:rPr>
        <w:t xml:space="preserve">Устойчивые права собственности и «длинные правила» как условие роста. Трансакционные </w:t>
      </w:r>
      <w:r>
        <w:rPr>
          <w:sz w:val="28"/>
          <w:szCs w:val="28"/>
        </w:rPr>
        <w:t xml:space="preserve">и институциональные </w:t>
      </w:r>
      <w:r w:rsidRPr="006C5F3A">
        <w:rPr>
          <w:sz w:val="28"/>
          <w:szCs w:val="28"/>
        </w:rPr>
        <w:t>ограничения экономического роста.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Эксклюзивные и инклюзивные</w:t>
      </w:r>
      <w:r>
        <w:rPr>
          <w:sz w:val="28"/>
          <w:szCs w:val="28"/>
        </w:rPr>
        <w:t xml:space="preserve"> экономические </w:t>
      </w:r>
      <w:r w:rsidRPr="006C5F3A">
        <w:rPr>
          <w:sz w:val="28"/>
          <w:szCs w:val="28"/>
        </w:rPr>
        <w:t>институты и</w:t>
      </w:r>
      <w:r>
        <w:rPr>
          <w:sz w:val="28"/>
          <w:szCs w:val="28"/>
        </w:rPr>
        <w:t xml:space="preserve"> их влияние на </w:t>
      </w:r>
      <w:r w:rsidRPr="006C5F3A">
        <w:rPr>
          <w:sz w:val="28"/>
          <w:szCs w:val="28"/>
        </w:rPr>
        <w:t>экономический рост (Д.Асемоглу</w:t>
      </w:r>
      <w:r>
        <w:rPr>
          <w:sz w:val="28"/>
          <w:szCs w:val="28"/>
        </w:rPr>
        <w:t>, Дж. Робинсон</w:t>
      </w:r>
      <w:r w:rsidRPr="006C5F3A">
        <w:rPr>
          <w:sz w:val="28"/>
          <w:szCs w:val="28"/>
        </w:rPr>
        <w:t xml:space="preserve">). Распределение экономической власти и источники доходов. </w:t>
      </w:r>
      <w:r w:rsidRPr="006C5F3A">
        <w:rPr>
          <w:color w:val="000000"/>
          <w:sz w:val="28"/>
          <w:szCs w:val="28"/>
        </w:rPr>
        <w:t>Производительное и ренто-ориентированное поведение. Технологии и институты: проблема взаимодействия. Институциональные условия инновационной деятельности.</w:t>
      </w:r>
    </w:p>
    <w:p w:rsidR="007E6808" w:rsidRPr="000312FC" w:rsidRDefault="007E6808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312FC">
        <w:rPr>
          <w:color w:val="000000"/>
          <w:sz w:val="28"/>
          <w:szCs w:val="28"/>
        </w:rPr>
        <w:t xml:space="preserve">Проблема трансформации институтов как </w:t>
      </w:r>
      <w:r w:rsidR="00BE6D29">
        <w:rPr>
          <w:color w:val="000000"/>
          <w:sz w:val="28"/>
          <w:szCs w:val="28"/>
        </w:rPr>
        <w:t xml:space="preserve">фундаментальное </w:t>
      </w:r>
      <w:r w:rsidRPr="000312FC">
        <w:rPr>
          <w:color w:val="000000"/>
          <w:sz w:val="28"/>
          <w:szCs w:val="28"/>
        </w:rPr>
        <w:t>условие экономического развития</w:t>
      </w:r>
      <w:r w:rsidR="00BE6D29">
        <w:rPr>
          <w:color w:val="000000"/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E6D29" w:rsidRPr="00EF2C1C" w:rsidRDefault="00BE6D29" w:rsidP="00A72E03">
      <w:pPr>
        <w:pStyle w:val="a6"/>
        <w:widowControl/>
        <w:numPr>
          <w:ilvl w:val="0"/>
          <w:numId w:val="2"/>
        </w:numPr>
        <w:autoSpaceDE/>
        <w:autoSpaceDN/>
        <w:adjustRightInd w:val="0"/>
        <w:snapToGrid w:val="0"/>
        <w:spacing w:line="276" w:lineRule="auto"/>
        <w:ind w:left="0" w:firstLine="709"/>
        <w:jc w:val="center"/>
        <w:rPr>
          <w:b/>
          <w:bCs/>
          <w:color w:val="000000"/>
          <w:sz w:val="28"/>
          <w:szCs w:val="28"/>
        </w:rPr>
      </w:pPr>
      <w:r w:rsidRPr="00EF2C1C">
        <w:rPr>
          <w:b/>
          <w:bCs/>
          <w:sz w:val="28"/>
          <w:szCs w:val="28"/>
        </w:rPr>
        <w:t>Политическая экономия развития</w:t>
      </w:r>
    </w:p>
    <w:p w:rsidR="00BE6D29" w:rsidRDefault="00BE6D29" w:rsidP="00A72E0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>Взаимодействие экономических и политических институтов. Почему существуют неэффективные</w:t>
      </w:r>
      <w:r>
        <w:rPr>
          <w:sz w:val="28"/>
          <w:szCs w:val="28"/>
        </w:rPr>
        <w:t xml:space="preserve"> экономические</w:t>
      </w:r>
      <w:r w:rsidRPr="006C5F3A">
        <w:rPr>
          <w:sz w:val="28"/>
          <w:szCs w:val="28"/>
        </w:rPr>
        <w:t xml:space="preserve"> институты? </w:t>
      </w:r>
      <w:r>
        <w:rPr>
          <w:bCs/>
          <w:sz w:val="28"/>
          <w:szCs w:val="28"/>
        </w:rPr>
        <w:t xml:space="preserve">Состояние политических институтов как главный фактор экономического развития. </w:t>
      </w:r>
    </w:p>
    <w:p w:rsidR="00BE6D29" w:rsidRDefault="00BE6D29" w:rsidP="00A72E0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Теория общественного выбора: п</w:t>
      </w:r>
      <w:r w:rsidRPr="00B4455D">
        <w:rPr>
          <w:sz w:val="28"/>
          <w:szCs w:val="28"/>
        </w:rPr>
        <w:t xml:space="preserve">редпосылки анализа. </w:t>
      </w:r>
      <w:r>
        <w:rPr>
          <w:sz w:val="28"/>
          <w:szCs w:val="28"/>
        </w:rPr>
        <w:t xml:space="preserve">Прямая демократия: проблемы и ограничения. </w:t>
      </w:r>
      <w:r w:rsidRPr="00B4455D">
        <w:rPr>
          <w:sz w:val="28"/>
          <w:szCs w:val="28"/>
        </w:rPr>
        <w:t xml:space="preserve">Рациональное неведение. Манипулирование голосованием и его последствия. </w:t>
      </w:r>
    </w:p>
    <w:p w:rsidR="00BE6D29" w:rsidRDefault="00BE6D29" w:rsidP="00A72E0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4455D">
        <w:rPr>
          <w:sz w:val="28"/>
          <w:szCs w:val="28"/>
        </w:rPr>
        <w:t xml:space="preserve">Группы с особыми интересами. Роль групп с особыми интересами в формировании экономической политики. Лоббизм. </w:t>
      </w:r>
      <w:r>
        <w:rPr>
          <w:sz w:val="28"/>
          <w:szCs w:val="28"/>
        </w:rPr>
        <w:t>«Институциональный склероз» (М.Олсон).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4455D">
        <w:rPr>
          <w:sz w:val="28"/>
          <w:szCs w:val="28"/>
        </w:rPr>
        <w:t xml:space="preserve">Бюрократия и поиск политической ренты. Экономика бюрократии. Поиск политической ренты. </w:t>
      </w:r>
      <w:r w:rsidRPr="006C5F3A">
        <w:rPr>
          <w:sz w:val="28"/>
          <w:szCs w:val="28"/>
        </w:rPr>
        <w:t xml:space="preserve">Политическая экономия </w:t>
      </w:r>
      <w:r w:rsidRPr="006C5F3A">
        <w:rPr>
          <w:color w:val="000000"/>
          <w:sz w:val="28"/>
          <w:szCs w:val="28"/>
        </w:rPr>
        <w:t xml:space="preserve">коррупции. </w:t>
      </w:r>
    </w:p>
    <w:p w:rsidR="00BE6D29" w:rsidRPr="00B4455D" w:rsidRDefault="00BE6D29" w:rsidP="00A72E03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4455D">
        <w:rPr>
          <w:sz w:val="28"/>
          <w:szCs w:val="28"/>
        </w:rPr>
        <w:t>Политический деловой цикл и его влияние на экономическую политику. Политико-экономический цикл. "Провалы" государства.</w:t>
      </w:r>
    </w:p>
    <w:p w:rsidR="00BE6D29" w:rsidRPr="00763EAA" w:rsidRDefault="00BE6D29" w:rsidP="00A72E03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 xml:space="preserve">Эксклюзивные и инклюзивные политические институты (Д.Асемоглу). </w:t>
      </w:r>
      <w:r w:rsidRPr="00763EAA">
        <w:rPr>
          <w:bCs/>
          <w:sz w:val="28"/>
          <w:szCs w:val="28"/>
        </w:rPr>
        <w:t xml:space="preserve">Экстрактные </w:t>
      </w:r>
      <w:r>
        <w:rPr>
          <w:bCs/>
          <w:sz w:val="28"/>
          <w:szCs w:val="28"/>
        </w:rPr>
        <w:t xml:space="preserve">политические </w:t>
      </w:r>
      <w:r w:rsidRPr="00763EAA">
        <w:rPr>
          <w:bCs/>
          <w:sz w:val="28"/>
          <w:szCs w:val="28"/>
        </w:rPr>
        <w:t xml:space="preserve">институты и экономический рост. </w:t>
      </w:r>
      <w:r w:rsidRPr="006C5F3A">
        <w:rPr>
          <w:sz w:val="28"/>
          <w:szCs w:val="28"/>
        </w:rPr>
        <w:t>Возможности и пределы роста при авторитарных политических режимах.</w:t>
      </w:r>
      <w:r w:rsidRPr="00763EAA">
        <w:rPr>
          <w:bCs/>
          <w:sz w:val="28"/>
          <w:szCs w:val="28"/>
        </w:rPr>
        <w:t>Проблема творческого разрушения. Авторитаризм, демократия и экономический рост.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sz w:val="28"/>
          <w:szCs w:val="28"/>
        </w:rPr>
        <w:t xml:space="preserve">Насилие и социальные порядки, общества свободного и ограниченного доступа (Д.Норт). </w:t>
      </w:r>
    </w:p>
    <w:p w:rsidR="00BE6D29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E6D29" w:rsidRPr="00DD548F" w:rsidRDefault="00BE6D29" w:rsidP="00A72E03">
      <w:pPr>
        <w:pStyle w:val="a6"/>
        <w:widowControl/>
        <w:numPr>
          <w:ilvl w:val="0"/>
          <w:numId w:val="2"/>
        </w:numPr>
        <w:autoSpaceDE/>
        <w:autoSpaceDN/>
        <w:adjustRightInd w:val="0"/>
        <w:snapToGrid w:val="0"/>
        <w:spacing w:line="276" w:lineRule="auto"/>
        <w:ind w:left="0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Человеческий капитал и экономическое развитие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 xml:space="preserve">Определение человеческого капитала. </w:t>
      </w:r>
      <w:r>
        <w:rPr>
          <w:bCs/>
          <w:color w:val="000000"/>
          <w:sz w:val="28"/>
          <w:szCs w:val="28"/>
        </w:rPr>
        <w:t xml:space="preserve">Влияние человеческого капитала на экономическое развитие. </w:t>
      </w:r>
      <w:r w:rsidRPr="00BE5ABC">
        <w:rPr>
          <w:bCs/>
          <w:color w:val="000000"/>
          <w:sz w:val="28"/>
          <w:szCs w:val="28"/>
        </w:rPr>
        <w:t>Национальный и индивидуальный человеческий капитал. Человеческий капитал как главный фактор инновационной экономики. Проблемы человеческого капитала в современном мире.</w:t>
      </w:r>
    </w:p>
    <w:p w:rsidR="00BE6D29" w:rsidRDefault="00BE6D29" w:rsidP="00A72E03">
      <w:pPr>
        <w:adjustRightInd w:val="0"/>
        <w:snapToGri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>Структура и типы человеческого капитала</w:t>
      </w:r>
      <w:r>
        <w:rPr>
          <w:bCs/>
          <w:color w:val="000000"/>
          <w:sz w:val="28"/>
          <w:szCs w:val="28"/>
        </w:rPr>
        <w:t xml:space="preserve">: воспитание, образование, здоровье, знания, предпринимательские способности и пр. Производительный и разрушительный человеческий капитал. </w:t>
      </w:r>
      <w:r w:rsidRPr="00A465D2">
        <w:rPr>
          <w:bCs/>
          <w:color w:val="000000"/>
          <w:sz w:val="28"/>
          <w:szCs w:val="28"/>
        </w:rPr>
        <w:t>Социальные проблемы экономического развития</w:t>
      </w:r>
      <w:r>
        <w:rPr>
          <w:bCs/>
          <w:color w:val="000000"/>
          <w:sz w:val="28"/>
          <w:szCs w:val="28"/>
        </w:rPr>
        <w:t xml:space="preserve">. </w:t>
      </w:r>
    </w:p>
    <w:p w:rsidR="00BE6D29" w:rsidRPr="006C5F3A" w:rsidRDefault="00BE6D29" w:rsidP="00A72E0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E5ABC">
        <w:rPr>
          <w:bCs/>
          <w:color w:val="000000"/>
          <w:sz w:val="28"/>
          <w:szCs w:val="28"/>
        </w:rPr>
        <w:t>Культурные, психологические и социальные факторы экономического роста</w:t>
      </w:r>
      <w:r w:rsidRPr="00DD548F">
        <w:rPr>
          <w:b/>
          <w:color w:val="000000"/>
          <w:sz w:val="28"/>
          <w:szCs w:val="28"/>
        </w:rPr>
        <w:t>.</w:t>
      </w:r>
      <w:r w:rsidRPr="006C5F3A">
        <w:rPr>
          <w:color w:val="000000"/>
          <w:sz w:val="28"/>
          <w:szCs w:val="28"/>
        </w:rPr>
        <w:t xml:space="preserve">Культурное разнообразия (этническое, лингвистическое, религиозное) и экономическое развитие. </w:t>
      </w:r>
      <w:r>
        <w:rPr>
          <w:color w:val="000000"/>
          <w:sz w:val="28"/>
          <w:szCs w:val="28"/>
        </w:rPr>
        <w:t xml:space="preserve">Культурный капитал. </w:t>
      </w:r>
      <w:r w:rsidRPr="006C5F3A">
        <w:rPr>
          <w:color w:val="000000"/>
          <w:sz w:val="28"/>
          <w:szCs w:val="28"/>
        </w:rPr>
        <w:t xml:space="preserve">Позитивное и негативное влияние культурных различий на экономическое развитие. Религия и экономический рост. Протестантская этика и дух капитализма (М.Вебер). Доверие и социальный капитал как факторы экономического роста. </w:t>
      </w:r>
      <w:r>
        <w:rPr>
          <w:color w:val="000000"/>
          <w:sz w:val="28"/>
          <w:szCs w:val="28"/>
        </w:rPr>
        <w:t xml:space="preserve">Экономический рост и проблема неравенства. </w:t>
      </w:r>
      <w:r w:rsidRPr="006C5F3A">
        <w:rPr>
          <w:color w:val="000000"/>
          <w:sz w:val="28"/>
          <w:szCs w:val="28"/>
        </w:rPr>
        <w:t xml:space="preserve">Институциональный фатализм и институциональный волюнтаризм (Дж-Х. Чанг). Поведенческая экономика и проблема развития. </w:t>
      </w:r>
      <w:r w:rsidRPr="006C5F3A">
        <w:rPr>
          <w:color w:val="000000"/>
          <w:sz w:val="28"/>
          <w:szCs w:val="28"/>
          <w:lang w:val="en-US"/>
        </w:rPr>
        <w:t>Animalspirits</w:t>
      </w:r>
      <w:r w:rsidRPr="006C5F3A">
        <w:rPr>
          <w:color w:val="000000"/>
          <w:sz w:val="28"/>
          <w:szCs w:val="28"/>
        </w:rPr>
        <w:t xml:space="preserve"> и экономический рост (Дж.М. Кейнс).</w:t>
      </w:r>
    </w:p>
    <w:p w:rsidR="00BE6D29" w:rsidRDefault="00BE6D29" w:rsidP="00A72E03">
      <w:pPr>
        <w:spacing w:line="276" w:lineRule="auto"/>
        <w:ind w:firstLine="709"/>
        <w:rPr>
          <w:sz w:val="28"/>
          <w:szCs w:val="28"/>
        </w:rPr>
      </w:pPr>
    </w:p>
    <w:p w:rsidR="00BE6D29" w:rsidRPr="0061161D" w:rsidRDefault="00BE6D29" w:rsidP="00A72E03">
      <w:pPr>
        <w:pStyle w:val="1"/>
        <w:numPr>
          <w:ilvl w:val="0"/>
          <w:numId w:val="2"/>
        </w:numPr>
        <w:spacing w:before="0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16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Государственная политика экономическ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ого роста</w:t>
      </w:r>
    </w:p>
    <w:p w:rsidR="00BE6D29" w:rsidRPr="00AF295B" w:rsidRDefault="00BE6D29" w:rsidP="00A72E03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Основные направления политики экономического роста. Финансовая политика устойчивого экономического роста. С</w:t>
      </w:r>
      <w:r w:rsidRPr="00341F55">
        <w:rPr>
          <w:color w:val="000000"/>
          <w:sz w:val="28"/>
          <w:szCs w:val="28"/>
        </w:rPr>
        <w:t>тимулировани</w:t>
      </w:r>
      <w:r>
        <w:rPr>
          <w:color w:val="000000"/>
          <w:sz w:val="28"/>
          <w:szCs w:val="28"/>
        </w:rPr>
        <w:t>е</w:t>
      </w:r>
      <w:r w:rsidRPr="00341F55">
        <w:rPr>
          <w:color w:val="000000"/>
          <w:sz w:val="28"/>
          <w:szCs w:val="28"/>
        </w:rPr>
        <w:t xml:space="preserve"> инвестици</w:t>
      </w:r>
      <w:r>
        <w:rPr>
          <w:color w:val="000000"/>
          <w:sz w:val="28"/>
          <w:szCs w:val="28"/>
        </w:rPr>
        <w:t>й</w:t>
      </w:r>
      <w:r w:rsidRPr="00341F55">
        <w:rPr>
          <w:color w:val="000000"/>
          <w:sz w:val="28"/>
          <w:szCs w:val="28"/>
        </w:rPr>
        <w:t xml:space="preserve"> и сбережений</w:t>
      </w:r>
      <w:r>
        <w:rPr>
          <w:color w:val="000000"/>
          <w:sz w:val="28"/>
          <w:szCs w:val="28"/>
        </w:rPr>
        <w:t xml:space="preserve">; </w:t>
      </w:r>
      <w:r>
        <w:rPr>
          <w:color w:val="333333"/>
          <w:sz w:val="28"/>
          <w:szCs w:val="28"/>
        </w:rPr>
        <w:t>у</w:t>
      </w:r>
      <w:r w:rsidRPr="00AF295B">
        <w:rPr>
          <w:color w:val="333333"/>
          <w:sz w:val="28"/>
          <w:szCs w:val="28"/>
        </w:rPr>
        <w:t>лучшение инвестиционного климата; повышение доступности кредитных ресурсов</w:t>
      </w:r>
      <w:r>
        <w:rPr>
          <w:color w:val="333333"/>
          <w:sz w:val="28"/>
          <w:szCs w:val="28"/>
        </w:rPr>
        <w:t>.</w:t>
      </w:r>
    </w:p>
    <w:p w:rsidR="00BE6D29" w:rsidRPr="00AF295B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Институциональная политика роста. </w:t>
      </w:r>
      <w:r w:rsidRPr="00AF295B">
        <w:rPr>
          <w:color w:val="000000"/>
          <w:sz w:val="28"/>
          <w:szCs w:val="28"/>
        </w:rPr>
        <w:t xml:space="preserve">Защита прав собственности и </w:t>
      </w:r>
      <w:r>
        <w:rPr>
          <w:color w:val="000000"/>
          <w:sz w:val="28"/>
          <w:szCs w:val="28"/>
        </w:rPr>
        <w:t>создание стабильных ожиданий. М</w:t>
      </w:r>
      <w:r w:rsidRPr="00AF295B">
        <w:rPr>
          <w:color w:val="333333"/>
          <w:sz w:val="28"/>
          <w:szCs w:val="28"/>
        </w:rPr>
        <w:t>еры по уменьшению государственного контроля</w:t>
      </w:r>
      <w:r>
        <w:rPr>
          <w:color w:val="333333"/>
          <w:sz w:val="28"/>
          <w:szCs w:val="28"/>
        </w:rPr>
        <w:t>,</w:t>
      </w:r>
      <w:r w:rsidRPr="00AF295B">
        <w:rPr>
          <w:color w:val="333333"/>
          <w:sz w:val="28"/>
          <w:szCs w:val="28"/>
        </w:rPr>
        <w:t xml:space="preserve"> снижени</w:t>
      </w:r>
      <w:r>
        <w:rPr>
          <w:color w:val="333333"/>
          <w:sz w:val="28"/>
          <w:szCs w:val="28"/>
        </w:rPr>
        <w:t>ю</w:t>
      </w:r>
      <w:r w:rsidRPr="00AF295B">
        <w:rPr>
          <w:color w:val="333333"/>
          <w:sz w:val="28"/>
          <w:szCs w:val="28"/>
        </w:rPr>
        <w:t xml:space="preserve"> степени монополизации и</w:t>
      </w:r>
      <w:r>
        <w:rPr>
          <w:color w:val="333333"/>
          <w:sz w:val="28"/>
          <w:szCs w:val="28"/>
        </w:rPr>
        <w:t xml:space="preserve"> развитию</w:t>
      </w:r>
      <w:r w:rsidRPr="00AF295B">
        <w:rPr>
          <w:color w:val="333333"/>
          <w:sz w:val="28"/>
          <w:szCs w:val="28"/>
        </w:rPr>
        <w:t xml:space="preserve"> конкурентной среды</w:t>
      </w:r>
      <w:r>
        <w:rPr>
          <w:color w:val="333333"/>
          <w:sz w:val="28"/>
          <w:szCs w:val="28"/>
        </w:rPr>
        <w:t>.</w:t>
      </w:r>
    </w:p>
    <w:p w:rsidR="00BE6D29" w:rsidRDefault="00BE6D29" w:rsidP="00A72E03">
      <w:pPr>
        <w:spacing w:line="276" w:lineRule="auto"/>
        <w:ind w:firstLine="709"/>
        <w:jc w:val="both"/>
        <w:rPr>
          <w:color w:val="333333"/>
          <w:sz w:val="28"/>
          <w:szCs w:val="28"/>
        </w:rPr>
      </w:pPr>
      <w:r w:rsidRPr="00B4455D">
        <w:rPr>
          <w:sz w:val="28"/>
          <w:szCs w:val="28"/>
        </w:rPr>
        <w:t>Промышленная политика: основные формы и методы реализации</w:t>
      </w:r>
      <w:r>
        <w:rPr>
          <w:sz w:val="28"/>
          <w:szCs w:val="28"/>
        </w:rPr>
        <w:t xml:space="preserve">. Структурная политика роста. Научно-техническая политика. Образовательная политика. </w:t>
      </w:r>
      <w:r w:rsidRPr="0061161D">
        <w:rPr>
          <w:color w:val="333333"/>
          <w:sz w:val="28"/>
          <w:szCs w:val="28"/>
        </w:rPr>
        <w:t xml:space="preserve">Стимулирование инновационного развития. </w:t>
      </w:r>
    </w:p>
    <w:p w:rsidR="00BE6D29" w:rsidRPr="0061161D" w:rsidRDefault="00BE6D29" w:rsidP="00A72E03">
      <w:pPr>
        <w:spacing w:line="276" w:lineRule="auto"/>
        <w:ind w:firstLine="709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Внешнеторговая политика:</w:t>
      </w:r>
      <w:r w:rsidRPr="006C5F3A">
        <w:rPr>
          <w:sz w:val="28"/>
          <w:szCs w:val="28"/>
        </w:rPr>
        <w:t xml:space="preserve"> протекционизм или свободная торговля.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э</w:t>
      </w:r>
      <w:r w:rsidRPr="006C5F3A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Pr="006C5F3A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и догоняющего развития</w:t>
      </w:r>
      <w:r w:rsidRPr="006C5F3A">
        <w:rPr>
          <w:sz w:val="28"/>
          <w:szCs w:val="28"/>
        </w:rPr>
        <w:t>. Социальные, макроэкономические и институциональные особенности догоняющего экономического развития. Проблемы модернизации: ловушка среднего дохода, порочный круг нищеты, ресурсное проклятие</w:t>
      </w:r>
      <w:r>
        <w:rPr>
          <w:sz w:val="28"/>
          <w:szCs w:val="28"/>
        </w:rPr>
        <w:t xml:space="preserve">, преждевременная деиндустриализация,парадокс Тодаро. </w:t>
      </w:r>
    </w:p>
    <w:p w:rsidR="00BE6D29" w:rsidRDefault="00BE6D29" w:rsidP="00A72E03">
      <w:pPr>
        <w:spacing w:line="276" w:lineRule="auto"/>
        <w:ind w:firstLine="709"/>
        <w:jc w:val="both"/>
        <w:rPr>
          <w:sz w:val="28"/>
          <w:szCs w:val="28"/>
        </w:rPr>
      </w:pPr>
      <w:r w:rsidRPr="006C5F3A">
        <w:rPr>
          <w:color w:val="000000"/>
          <w:sz w:val="28"/>
          <w:szCs w:val="28"/>
        </w:rPr>
        <w:t xml:space="preserve">Стратегии реформ: шоковая терапия и градуализм. Институциональные ловушки.  </w:t>
      </w:r>
      <w:r>
        <w:rPr>
          <w:color w:val="000000"/>
          <w:sz w:val="28"/>
          <w:szCs w:val="28"/>
        </w:rPr>
        <w:t>«</w:t>
      </w:r>
      <w:r w:rsidRPr="006C5F3A">
        <w:rPr>
          <w:color w:val="000000"/>
          <w:sz w:val="28"/>
          <w:szCs w:val="28"/>
        </w:rPr>
        <w:t>Импорт</w:t>
      </w:r>
      <w:r>
        <w:rPr>
          <w:color w:val="000000"/>
          <w:sz w:val="28"/>
          <w:szCs w:val="28"/>
        </w:rPr>
        <w:t>» и «выращивание»</w:t>
      </w:r>
      <w:r w:rsidRPr="006C5F3A">
        <w:rPr>
          <w:color w:val="000000"/>
          <w:sz w:val="28"/>
          <w:szCs w:val="28"/>
        </w:rPr>
        <w:t xml:space="preserve"> институтов. Роль политических ограничений: группы специальных интересов и эффект блокировки. </w:t>
      </w:r>
      <w:r>
        <w:rPr>
          <w:color w:val="000000"/>
          <w:sz w:val="28"/>
          <w:szCs w:val="28"/>
        </w:rPr>
        <w:t>Опыт успешной экономической модернизации.</w:t>
      </w:r>
    </w:p>
    <w:p w:rsidR="00BE6D29" w:rsidRDefault="00BE6D29" w:rsidP="00A72E0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BE6D29" w:rsidRPr="0061161D" w:rsidRDefault="00BE6D29" w:rsidP="00A72E03">
      <w:pPr>
        <w:pStyle w:val="a6"/>
        <w:widowControl/>
        <w:numPr>
          <w:ilvl w:val="0"/>
          <w:numId w:val="2"/>
        </w:numPr>
        <w:autoSpaceDE/>
        <w:autoSpaceDN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61161D">
        <w:rPr>
          <w:b/>
          <w:sz w:val="28"/>
          <w:szCs w:val="28"/>
        </w:rPr>
        <w:t>Проблемы экономического развития в современной России</w:t>
      </w:r>
      <w:r w:rsidRPr="0061161D">
        <w:rPr>
          <w:sz w:val="28"/>
          <w:szCs w:val="28"/>
        </w:rPr>
        <w:t>.</w:t>
      </w:r>
    </w:p>
    <w:p w:rsidR="00BE6D29" w:rsidRPr="00763EAA" w:rsidRDefault="00BE6D29" w:rsidP="00A72E03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6C5F3A">
        <w:rPr>
          <w:sz w:val="28"/>
          <w:szCs w:val="28"/>
        </w:rPr>
        <w:t>Экономические реформы в России</w:t>
      </w:r>
      <w:r>
        <w:rPr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>Дискуссии вокруг радикальных российских реформ 90-х гг. и методов осуществления модернизации России. Основные направления и п</w:t>
      </w:r>
      <w:r>
        <w:rPr>
          <w:bCs/>
          <w:sz w:val="28"/>
          <w:szCs w:val="28"/>
        </w:rPr>
        <w:t>рограммы институциональных реформ в современной России.</w:t>
      </w:r>
    </w:p>
    <w:p w:rsidR="00BE6D29" w:rsidRPr="006C5F3A" w:rsidRDefault="00BE6D29" w:rsidP="00A72E03">
      <w:pPr>
        <w:adjustRightInd w:val="0"/>
        <w:snapToGri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C5F3A">
        <w:rPr>
          <w:sz w:val="28"/>
          <w:szCs w:val="28"/>
        </w:rPr>
        <w:t>Программы экономического роста в современной России. Альтернативные с</w:t>
      </w:r>
      <w:r w:rsidRPr="006C5F3A">
        <w:rPr>
          <w:color w:val="000000"/>
          <w:sz w:val="28"/>
          <w:szCs w:val="28"/>
        </w:rPr>
        <w:t>тратегии социально-экономического развития России.  </w:t>
      </w:r>
      <w:r>
        <w:rPr>
          <w:color w:val="000000"/>
          <w:sz w:val="28"/>
          <w:szCs w:val="28"/>
        </w:rPr>
        <w:t xml:space="preserve">Национальные проекты как инструмент социально-экономического развития. </w:t>
      </w:r>
      <w:r w:rsidRPr="006C5F3A">
        <w:rPr>
          <w:color w:val="000000"/>
          <w:sz w:val="28"/>
          <w:szCs w:val="28"/>
        </w:rPr>
        <w:t>Проблема инноваций и институт</w:t>
      </w:r>
      <w:r>
        <w:rPr>
          <w:color w:val="000000"/>
          <w:sz w:val="28"/>
          <w:szCs w:val="28"/>
        </w:rPr>
        <w:t>а</w:t>
      </w:r>
      <w:r w:rsidRPr="006C5F3A">
        <w:rPr>
          <w:color w:val="000000"/>
          <w:sz w:val="28"/>
          <w:szCs w:val="28"/>
        </w:rPr>
        <w:t xml:space="preserve"> предпринимательства в современной России</w:t>
      </w:r>
      <w:r w:rsidRPr="006C5F3A">
        <w:rPr>
          <w:color w:val="000000"/>
        </w:rPr>
        <w:t>.</w:t>
      </w:r>
      <w:r w:rsidRPr="006C5F3A">
        <w:rPr>
          <w:color w:val="000000"/>
          <w:sz w:val="28"/>
          <w:szCs w:val="28"/>
        </w:rPr>
        <w:t xml:space="preserve"> Реформы политической структуры и экономический рост. Региональные особенности экономического развития.</w:t>
      </w:r>
    </w:p>
    <w:p w:rsidR="00BE6D29" w:rsidRDefault="00BE6D29" w:rsidP="00BE6D29">
      <w:pPr>
        <w:rPr>
          <w:sz w:val="28"/>
          <w:szCs w:val="28"/>
        </w:rPr>
      </w:pPr>
    </w:p>
    <w:p w:rsidR="00BE6D29" w:rsidRDefault="00BE6D29" w:rsidP="00BE6D29">
      <w:pPr>
        <w:rPr>
          <w:sz w:val="28"/>
          <w:szCs w:val="28"/>
        </w:rPr>
      </w:pPr>
    </w:p>
    <w:p w:rsidR="0056428B" w:rsidRDefault="00BE6D29" w:rsidP="0056428B">
      <w:pPr>
        <w:pStyle w:val="1"/>
        <w:keepNext w:val="0"/>
        <w:keepLines w:val="0"/>
        <w:widowControl w:val="0"/>
        <w:numPr>
          <w:ilvl w:val="1"/>
          <w:numId w:val="3"/>
        </w:numPr>
        <w:tabs>
          <w:tab w:val="clear" w:pos="720"/>
        </w:tabs>
        <w:autoSpaceDE w:val="0"/>
        <w:autoSpaceDN w:val="0"/>
        <w:spacing w:before="0" w:line="240" w:lineRule="auto"/>
        <w:ind w:left="990" w:right="-29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 w:rsidRPr="00A72E03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Учебно-тематический</w:t>
      </w:r>
      <w:r w:rsidRPr="0056428B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 xml:space="preserve"> план</w:t>
      </w:r>
    </w:p>
    <w:p w:rsidR="0056428B" w:rsidRPr="0056428B" w:rsidRDefault="0056428B" w:rsidP="0056428B">
      <w:pPr>
        <w:pStyle w:val="1"/>
        <w:keepNext w:val="0"/>
        <w:keepLines w:val="0"/>
        <w:widowControl w:val="0"/>
        <w:autoSpaceDE w:val="0"/>
        <w:autoSpaceDN w:val="0"/>
        <w:spacing w:before="0" w:line="240" w:lineRule="auto"/>
        <w:ind w:left="270" w:right="-29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 w:rsidRPr="0056428B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 xml:space="preserve"> для </w:t>
      </w:r>
      <w:r w:rsidRPr="0056428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очной формы обучения</w:t>
      </w:r>
    </w:p>
    <w:p w:rsidR="00BE6D29" w:rsidRDefault="00BE6D29" w:rsidP="0056428B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932"/>
        <w:gridCol w:w="708"/>
        <w:gridCol w:w="708"/>
        <w:gridCol w:w="699"/>
        <w:gridCol w:w="1196"/>
        <w:gridCol w:w="1332"/>
        <w:gridCol w:w="886"/>
        <w:gridCol w:w="1665"/>
      </w:tblGrid>
      <w:tr w:rsidR="00BE6D29" w:rsidRPr="000755D9" w:rsidTr="0056428B">
        <w:tc>
          <w:tcPr>
            <w:tcW w:w="232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№</w:t>
            </w:r>
          </w:p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п/п</w:t>
            </w:r>
          </w:p>
        </w:tc>
        <w:tc>
          <w:tcPr>
            <w:tcW w:w="1009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 xml:space="preserve">Наименование </w:t>
            </w:r>
            <w:r w:rsidR="007E6808" w:rsidRPr="000755D9">
              <w:rPr>
                <w:b/>
                <w:sz w:val="24"/>
                <w:szCs w:val="24"/>
              </w:rPr>
              <w:t>тем (</w:t>
            </w:r>
            <w:r w:rsidRPr="000755D9">
              <w:rPr>
                <w:b/>
                <w:sz w:val="24"/>
                <w:szCs w:val="24"/>
              </w:rPr>
              <w:t>разделов) дисциплины</w:t>
            </w:r>
          </w:p>
        </w:tc>
        <w:tc>
          <w:tcPr>
            <w:tcW w:w="2889" w:type="pct"/>
            <w:gridSpan w:val="6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870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E6D29" w:rsidRPr="000755D9" w:rsidTr="0056428B">
        <w:tc>
          <w:tcPr>
            <w:tcW w:w="232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056" w:type="pct"/>
            <w:gridSpan w:val="4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b/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463" w:type="pct"/>
            <w:vMerge w:val="restar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70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</w:tr>
      <w:tr w:rsidR="00BE6D29" w:rsidRPr="000755D9" w:rsidTr="0056428B">
        <w:tc>
          <w:tcPr>
            <w:tcW w:w="232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Общая, в </w:t>
            </w:r>
            <w:r w:rsidR="007E6808" w:rsidRPr="000755D9">
              <w:rPr>
                <w:sz w:val="24"/>
                <w:szCs w:val="24"/>
              </w:rPr>
              <w:t>т. ч.</w:t>
            </w:r>
            <w:r w:rsidRPr="000755D9">
              <w:rPr>
                <w:sz w:val="24"/>
                <w:szCs w:val="24"/>
              </w:rPr>
              <w:t>:</w:t>
            </w:r>
          </w:p>
        </w:tc>
        <w:tc>
          <w:tcPr>
            <w:tcW w:w="365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Лекции</w:t>
            </w:r>
          </w:p>
        </w:tc>
        <w:tc>
          <w:tcPr>
            <w:tcW w:w="625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696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Занятия в </w:t>
            </w:r>
            <w:r w:rsidR="007E6808" w:rsidRPr="000755D9">
              <w:rPr>
                <w:sz w:val="24"/>
                <w:szCs w:val="24"/>
              </w:rPr>
              <w:t>интерактивных формах</w:t>
            </w:r>
          </w:p>
        </w:tc>
        <w:tc>
          <w:tcPr>
            <w:tcW w:w="463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870" w:type="pct"/>
            <w:vMerge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</w:tr>
      <w:tr w:rsidR="00BE6D29" w:rsidRPr="000755D9" w:rsidTr="0056428B">
        <w:tc>
          <w:tcPr>
            <w:tcW w:w="232" w:type="pct"/>
          </w:tcPr>
          <w:p w:rsidR="00BE6D29" w:rsidRPr="000755D9" w:rsidRDefault="00BE6D29" w:rsidP="007E6808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1.</w:t>
            </w:r>
          </w:p>
        </w:tc>
        <w:tc>
          <w:tcPr>
            <w:tcW w:w="1009" w:type="pct"/>
          </w:tcPr>
          <w:p w:rsidR="00BE6D29" w:rsidRPr="000755D9" w:rsidRDefault="007E6808" w:rsidP="007E6808">
            <w:pPr>
              <w:widowControl/>
              <w:autoSpaceDE/>
              <w:autoSpaceDN/>
              <w:spacing w:after="200"/>
              <w:jc w:val="both"/>
              <w:rPr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 xml:space="preserve">Экономическое развитие: история и современность </w:t>
            </w:r>
          </w:p>
        </w:tc>
        <w:tc>
          <w:tcPr>
            <w:tcW w:w="370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17EB1">
              <w:rPr>
                <w:sz w:val="28"/>
              </w:rPr>
              <w:t>2</w:t>
            </w:r>
          </w:p>
        </w:tc>
        <w:tc>
          <w:tcPr>
            <w:tcW w:w="370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BE6D29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sz w:val="28"/>
                <w:szCs w:val="28"/>
              </w:rPr>
            </w:pPr>
          </w:p>
          <w:p w:rsidR="00BE6D29" w:rsidRPr="007B584E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sz w:val="16"/>
                <w:szCs w:val="16"/>
              </w:rPr>
            </w:pPr>
          </w:p>
          <w:p w:rsidR="00BE6D29" w:rsidRPr="007B584E" w:rsidRDefault="00E17EB1" w:rsidP="007E6808">
            <w:pPr>
              <w:tabs>
                <w:tab w:val="right" w:pos="851"/>
              </w:tabs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BE6D29" w:rsidRPr="007B584E" w:rsidRDefault="00BE6D29" w:rsidP="007E6808">
            <w:pPr>
              <w:tabs>
                <w:tab w:val="right" w:pos="851"/>
              </w:tabs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3" w:type="pct"/>
          </w:tcPr>
          <w:p w:rsidR="00BE6D29" w:rsidRDefault="00BE6D29" w:rsidP="007E6808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BE6D29" w:rsidRDefault="00E369F8" w:rsidP="007E6808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BE6D29" w:rsidRPr="0010317D" w:rsidRDefault="00BE6D29" w:rsidP="007E6808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7E6808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2.</w:t>
            </w:r>
          </w:p>
        </w:tc>
        <w:tc>
          <w:tcPr>
            <w:tcW w:w="1009" w:type="pct"/>
          </w:tcPr>
          <w:p w:rsidR="00E17EB1" w:rsidRPr="007E6808" w:rsidRDefault="00E17EB1" w:rsidP="00E17EB1">
            <w:pPr>
              <w:widowControl/>
              <w:autoSpaceDE/>
              <w:autoSpaceDN/>
              <w:spacing w:after="200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Технический прогресс как основа долгосрочного экономического развития</w:t>
            </w:r>
          </w:p>
        </w:tc>
        <w:tc>
          <w:tcPr>
            <w:tcW w:w="370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113" w:right="98"/>
              <w:jc w:val="center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70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65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right="198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5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1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Pr="007E6808" w:rsidRDefault="00E17EB1" w:rsidP="00E17EB1">
            <w:pPr>
              <w:pStyle w:val="TableParagraph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5"/>
              <w:rPr>
                <w:bCs/>
                <w:i/>
                <w:sz w:val="24"/>
                <w:szCs w:val="24"/>
              </w:rPr>
            </w:pPr>
          </w:p>
          <w:p w:rsidR="00E17EB1" w:rsidRPr="007E6808" w:rsidRDefault="00E17EB1" w:rsidP="00E17EB1">
            <w:pPr>
              <w:pStyle w:val="TableParagraph"/>
              <w:spacing w:before="1"/>
              <w:ind w:left="207" w:right="1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70" w:type="pct"/>
          </w:tcPr>
          <w:p w:rsidR="00E17EB1" w:rsidRPr="007E6808" w:rsidRDefault="00E17EB1" w:rsidP="00E17EB1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9" w:type="pct"/>
          </w:tcPr>
          <w:p w:rsidR="00E17EB1" w:rsidRPr="007E6808" w:rsidRDefault="00E17EB1" w:rsidP="00E17EB1">
            <w:pPr>
              <w:pStyle w:val="TableParagraph"/>
              <w:jc w:val="both"/>
              <w:rPr>
                <w:sz w:val="24"/>
                <w:szCs w:val="24"/>
              </w:rPr>
            </w:pPr>
            <w:r w:rsidRPr="007E6808">
              <w:rPr>
                <w:sz w:val="24"/>
                <w:szCs w:val="24"/>
              </w:rPr>
              <w:t>Инновационное предпринимательство как движущая сила технического развития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spacing w:line="315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</w:t>
            </w:r>
          </w:p>
          <w:p w:rsidR="00E17EB1" w:rsidRPr="0010317D" w:rsidRDefault="00E17EB1" w:rsidP="00E17EB1">
            <w:pPr>
              <w:pStyle w:val="TableParagraph"/>
              <w:spacing w:line="322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9" w:type="pct"/>
          </w:tcPr>
          <w:p w:rsidR="00E17EB1" w:rsidRPr="007E6808" w:rsidRDefault="00E17EB1" w:rsidP="00E17EB1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Макроэкономические модели экономического роста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</w:t>
            </w:r>
          </w:p>
          <w:p w:rsidR="00E17EB1" w:rsidRPr="0010317D" w:rsidRDefault="00E17EB1" w:rsidP="00E17EB1">
            <w:pPr>
              <w:pStyle w:val="TableParagraph"/>
              <w:spacing w:line="310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widowControl/>
              <w:autoSpaceDE/>
              <w:autoSpaceDN/>
              <w:spacing w:after="200"/>
              <w:rPr>
                <w:sz w:val="24"/>
                <w:szCs w:val="24"/>
              </w:rPr>
            </w:pPr>
            <w:r w:rsidRPr="007E6808">
              <w:rPr>
                <w:bCs/>
                <w:sz w:val="24"/>
                <w:szCs w:val="24"/>
              </w:rPr>
              <w:t>Институты как фундаментальная причина долгосрочного экономического роста развития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widowControl/>
              <w:autoSpaceDE/>
              <w:autoSpaceDN/>
              <w:adjustRightInd w:val="0"/>
              <w:snapToGrid w:val="0"/>
              <w:spacing w:after="200"/>
              <w:rPr>
                <w:sz w:val="24"/>
                <w:szCs w:val="24"/>
              </w:rPr>
            </w:pPr>
            <w:r w:rsidRPr="007E6808">
              <w:rPr>
                <w:sz w:val="24"/>
                <w:szCs w:val="24"/>
              </w:rPr>
              <w:t>Политическая экономия развития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13" w:right="9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7B584E" w:rsidTr="0056428B">
        <w:trPr>
          <w:trHeight w:val="1070"/>
        </w:trPr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widowControl/>
              <w:autoSpaceDE/>
              <w:autoSpaceDN/>
              <w:adjustRightInd w:val="0"/>
              <w:snapToGrid w:val="0"/>
              <w:spacing w:after="200"/>
              <w:rPr>
                <w:sz w:val="24"/>
                <w:szCs w:val="24"/>
              </w:rPr>
            </w:pPr>
            <w:r w:rsidRPr="007E6808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right="183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09" w:type="pct"/>
          </w:tcPr>
          <w:p w:rsidR="00E17EB1" w:rsidRPr="000755D9" w:rsidRDefault="00E17EB1" w:rsidP="00E17EB1">
            <w:pPr>
              <w:pStyle w:val="1"/>
              <w:spacing w:line="240" w:lineRule="auto"/>
              <w:rPr>
                <w:sz w:val="24"/>
                <w:szCs w:val="24"/>
              </w:rPr>
            </w:pPr>
            <w:r w:rsidRPr="00E36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right="183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</w:p>
          <w:p w:rsidR="00E17EB1" w:rsidRDefault="00E17EB1" w:rsidP="00E17EB1">
            <w:pPr>
              <w:pStyle w:val="TableParagraph"/>
              <w:spacing w:before="9"/>
              <w:rPr>
                <w:b/>
                <w:i/>
                <w:sz w:val="24"/>
              </w:rPr>
            </w:pPr>
          </w:p>
          <w:p w:rsidR="00E17EB1" w:rsidRDefault="00E17EB1" w:rsidP="00E17EB1">
            <w:pPr>
              <w:pStyle w:val="TableParagraph"/>
              <w:ind w:left="207" w:right="19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 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09" w:type="pct"/>
          </w:tcPr>
          <w:p w:rsidR="00E17EB1" w:rsidRPr="00E369F8" w:rsidRDefault="00E17EB1" w:rsidP="00E17EB1">
            <w:pPr>
              <w:widowControl/>
              <w:autoSpaceDE/>
              <w:autoSpaceDN/>
              <w:spacing w:after="200"/>
              <w:jc w:val="both"/>
              <w:rPr>
                <w:b/>
                <w:sz w:val="24"/>
                <w:szCs w:val="24"/>
              </w:rPr>
            </w:pPr>
            <w:r w:rsidRPr="00E369F8">
              <w:rPr>
                <w:bCs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12</w:t>
            </w:r>
          </w:p>
        </w:tc>
        <w:tc>
          <w:tcPr>
            <w:tcW w:w="370" w:type="pct"/>
          </w:tcPr>
          <w:p w:rsidR="00E17EB1" w:rsidRPr="00501593" w:rsidRDefault="00E17EB1" w:rsidP="00E17EB1">
            <w:pPr>
              <w:pStyle w:val="TableParagraph"/>
              <w:rPr>
                <w:bCs/>
                <w:iCs/>
                <w:sz w:val="30"/>
              </w:rPr>
            </w:pPr>
            <w:r>
              <w:rPr>
                <w:bCs/>
                <w:iCs/>
                <w:sz w:val="30"/>
              </w:rPr>
              <w:t xml:space="preserve">   6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2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4</w:t>
            </w:r>
          </w:p>
        </w:tc>
        <w:tc>
          <w:tcPr>
            <w:tcW w:w="696" w:type="pct"/>
          </w:tcPr>
          <w:p w:rsidR="00E17EB1" w:rsidRDefault="00E17EB1" w:rsidP="00E17EB1">
            <w:r w:rsidRPr="00716643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</w:tcPr>
          <w:p w:rsidR="00E17EB1" w:rsidRDefault="00E17EB1" w:rsidP="00E17EB1">
            <w:pPr>
              <w:pStyle w:val="TableParagraph"/>
              <w:rPr>
                <w:b/>
                <w:i/>
                <w:sz w:val="30"/>
              </w:rPr>
            </w:pPr>
            <w:r>
              <w:rPr>
                <w:b/>
                <w:i/>
                <w:sz w:val="30"/>
              </w:rPr>
              <w:t>6</w:t>
            </w:r>
          </w:p>
        </w:tc>
        <w:tc>
          <w:tcPr>
            <w:tcW w:w="870" w:type="pct"/>
          </w:tcPr>
          <w:p w:rsidR="00E17EB1" w:rsidRPr="0010317D" w:rsidRDefault="00E17EB1" w:rsidP="00E17EB1">
            <w:pPr>
              <w:pStyle w:val="TableParagraph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Доклады, научная</w:t>
            </w:r>
          </w:p>
          <w:p w:rsidR="00E17EB1" w:rsidRPr="0010317D" w:rsidRDefault="00E17EB1" w:rsidP="00E17EB1">
            <w:pPr>
              <w:pStyle w:val="TableParagraph"/>
              <w:spacing w:line="310" w:lineRule="exact"/>
              <w:jc w:val="both"/>
              <w:rPr>
                <w:sz w:val="26"/>
              </w:rPr>
            </w:pPr>
            <w:r w:rsidRPr="0010317D">
              <w:rPr>
                <w:sz w:val="26"/>
              </w:rPr>
              <w:t>дискуссия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line="314" w:lineRule="exact"/>
              <w:ind w:right="11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  <w:tc>
          <w:tcPr>
            <w:tcW w:w="370" w:type="pct"/>
          </w:tcPr>
          <w:p w:rsidR="00E17EB1" w:rsidRDefault="00E17EB1" w:rsidP="00E17EB1">
            <w:pPr>
              <w:pStyle w:val="TableParagraph"/>
              <w:spacing w:line="314" w:lineRule="exact"/>
              <w:ind w:left="89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365" w:type="pct"/>
          </w:tcPr>
          <w:p w:rsidR="00E17EB1" w:rsidRDefault="00E17EB1" w:rsidP="00E17EB1">
            <w:pPr>
              <w:pStyle w:val="TableParagraph"/>
              <w:spacing w:line="314" w:lineRule="exact"/>
              <w:ind w:right="19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625" w:type="pct"/>
          </w:tcPr>
          <w:p w:rsidR="00E17EB1" w:rsidRDefault="00E17EB1" w:rsidP="00E17EB1">
            <w:pPr>
              <w:pStyle w:val="TableParagraph"/>
              <w:spacing w:line="314" w:lineRule="exact"/>
              <w:ind w:left="269" w:right="2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  <w:tc>
          <w:tcPr>
            <w:tcW w:w="696" w:type="pct"/>
          </w:tcPr>
          <w:p w:rsidR="00E17EB1" w:rsidRDefault="00E17EB1" w:rsidP="00E17EB1">
            <w:pPr>
              <w:pStyle w:val="TableParagraph"/>
              <w:spacing w:line="314" w:lineRule="exact"/>
              <w:ind w:left="207" w:right="1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463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870" w:type="pct"/>
          </w:tcPr>
          <w:p w:rsidR="00E17EB1" w:rsidRPr="000755D9" w:rsidRDefault="00C8270A" w:rsidP="00C8270A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C8270A">
              <w:rPr>
                <w:color w:val="000000" w:themeColor="text1"/>
                <w:sz w:val="24"/>
                <w:szCs w:val="24"/>
              </w:rPr>
              <w:t xml:space="preserve">Согласно учебному плану: </w:t>
            </w:r>
            <w:r w:rsidR="00E17EB1">
              <w:rPr>
                <w:sz w:val="24"/>
                <w:szCs w:val="24"/>
              </w:rPr>
              <w:t>эссе</w:t>
            </w:r>
          </w:p>
        </w:tc>
      </w:tr>
      <w:tr w:rsidR="00E17EB1" w:rsidRPr="000755D9" w:rsidTr="0056428B">
        <w:tc>
          <w:tcPr>
            <w:tcW w:w="232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1009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Итого в %</w:t>
            </w:r>
          </w:p>
        </w:tc>
        <w:tc>
          <w:tcPr>
            <w:tcW w:w="370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365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625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  <w:tc>
          <w:tcPr>
            <w:tcW w:w="696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33%</w:t>
            </w:r>
          </w:p>
        </w:tc>
        <w:tc>
          <w:tcPr>
            <w:tcW w:w="463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0" w:type="pct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</w:p>
        </w:tc>
      </w:tr>
    </w:tbl>
    <w:p w:rsidR="00BE6D29" w:rsidRPr="000755D9" w:rsidRDefault="00BE6D29" w:rsidP="00BE6D29">
      <w:pPr>
        <w:keepNext/>
        <w:adjustRightInd w:val="0"/>
        <w:jc w:val="both"/>
        <w:rPr>
          <w:sz w:val="28"/>
          <w:szCs w:val="28"/>
        </w:rPr>
      </w:pPr>
    </w:p>
    <w:p w:rsidR="00BE6D29" w:rsidRPr="00BE6D29" w:rsidRDefault="00BE6D29" w:rsidP="00BE6D29">
      <w:pPr>
        <w:jc w:val="center"/>
        <w:rPr>
          <w:b/>
          <w:bCs/>
          <w:color w:val="000000" w:themeColor="text1"/>
          <w:sz w:val="28"/>
          <w:szCs w:val="28"/>
        </w:rPr>
      </w:pPr>
      <w:r w:rsidRPr="00BE6D29">
        <w:rPr>
          <w:b/>
          <w:bCs/>
          <w:color w:val="000000" w:themeColor="text1"/>
          <w:sz w:val="28"/>
          <w:szCs w:val="28"/>
        </w:rPr>
        <w:t>Учебно-тематический план для заочной формы обучения</w:t>
      </w:r>
    </w:p>
    <w:p w:rsidR="00BE6D29" w:rsidRPr="00BE6D29" w:rsidRDefault="00BE6D29" w:rsidP="00E17EB1">
      <w:pPr>
        <w:jc w:val="right"/>
        <w:rPr>
          <w:sz w:val="28"/>
          <w:szCs w:val="28"/>
        </w:rPr>
      </w:pPr>
      <w:r w:rsidRPr="00BE6D29">
        <w:rPr>
          <w:color w:val="000000" w:themeColor="text1"/>
          <w:sz w:val="28"/>
          <w:szCs w:val="28"/>
        </w:rPr>
        <w:t>Таблица 5.</w:t>
      </w: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2052"/>
        <w:gridCol w:w="850"/>
        <w:gridCol w:w="851"/>
        <w:gridCol w:w="992"/>
        <w:gridCol w:w="850"/>
        <w:gridCol w:w="851"/>
        <w:gridCol w:w="850"/>
        <w:gridCol w:w="1418"/>
      </w:tblGrid>
      <w:tr w:rsidR="00E17EB1" w:rsidRPr="00D23C34" w:rsidTr="00E17EB1">
        <w:trPr>
          <w:trHeight w:val="160"/>
        </w:trPr>
        <w:tc>
          <w:tcPr>
            <w:tcW w:w="743" w:type="dxa"/>
            <w:vMerge w:val="restart"/>
            <w:vAlign w:val="center"/>
          </w:tcPr>
          <w:p w:rsidR="00E17EB1" w:rsidRPr="0015186C" w:rsidRDefault="00E17EB1" w:rsidP="007E6808">
            <w:pPr>
              <w:keepNext/>
              <w:spacing w:before="240" w:after="60"/>
              <w:jc w:val="center"/>
              <w:outlineLvl w:val="0"/>
              <w:rPr>
                <w:kern w:val="32"/>
              </w:rPr>
            </w:pPr>
            <w:r w:rsidRPr="0015186C">
              <w:rPr>
                <w:kern w:val="32"/>
              </w:rPr>
              <w:t>№№</w:t>
            </w:r>
          </w:p>
          <w:p w:rsidR="00E17EB1" w:rsidRPr="0015186C" w:rsidRDefault="00E17EB1" w:rsidP="007E6808">
            <w:pPr>
              <w:keepNext/>
              <w:spacing w:before="240" w:after="60"/>
              <w:jc w:val="center"/>
              <w:outlineLvl w:val="0"/>
              <w:rPr>
                <w:b/>
                <w:bCs/>
                <w:kern w:val="32"/>
              </w:rPr>
            </w:pPr>
            <w:r w:rsidRPr="0015186C">
              <w:rPr>
                <w:kern w:val="32"/>
              </w:rPr>
              <w:t>п/п</w:t>
            </w:r>
          </w:p>
        </w:tc>
        <w:tc>
          <w:tcPr>
            <w:tcW w:w="2052" w:type="dxa"/>
            <w:vMerge w:val="restart"/>
            <w:vAlign w:val="center"/>
          </w:tcPr>
          <w:p w:rsidR="00E17EB1" w:rsidRPr="0015186C" w:rsidRDefault="00E17EB1" w:rsidP="007E6808">
            <w:pPr>
              <w:keepNext/>
              <w:spacing w:before="240" w:after="60"/>
              <w:jc w:val="center"/>
              <w:outlineLvl w:val="0"/>
              <w:rPr>
                <w:b/>
                <w:bCs/>
                <w:kern w:val="32"/>
              </w:rPr>
            </w:pPr>
            <w:r w:rsidRPr="0015186C">
              <w:rPr>
                <w:kern w:val="32"/>
              </w:rPr>
              <w:t>Наименование темы (раздела) дисциплины</w:t>
            </w:r>
          </w:p>
        </w:tc>
        <w:tc>
          <w:tcPr>
            <w:tcW w:w="5244" w:type="dxa"/>
            <w:gridSpan w:val="6"/>
          </w:tcPr>
          <w:p w:rsidR="00E17EB1" w:rsidRPr="0015186C" w:rsidRDefault="00E17EB1" w:rsidP="007E6808">
            <w:pPr>
              <w:jc w:val="center"/>
            </w:pPr>
            <w:r w:rsidRPr="0015186C">
              <w:t>Трудоёмкость в часах</w:t>
            </w:r>
          </w:p>
        </w:tc>
        <w:tc>
          <w:tcPr>
            <w:tcW w:w="1418" w:type="dxa"/>
            <w:vMerge w:val="restart"/>
          </w:tcPr>
          <w:p w:rsidR="00E17EB1" w:rsidRPr="0015186C" w:rsidRDefault="00E17EB1" w:rsidP="007E6808">
            <w:pPr>
              <w:jc w:val="center"/>
            </w:pPr>
            <w:r w:rsidRPr="0015186C">
              <w:t>Формы текущего контроля успеваемости</w:t>
            </w:r>
          </w:p>
        </w:tc>
      </w:tr>
      <w:tr w:rsidR="00E17EB1" w:rsidRPr="00D23C34" w:rsidTr="00E17EB1">
        <w:trPr>
          <w:trHeight w:val="699"/>
        </w:trPr>
        <w:tc>
          <w:tcPr>
            <w:tcW w:w="743" w:type="dxa"/>
            <w:vMerge/>
            <w:vAlign w:val="center"/>
          </w:tcPr>
          <w:p w:rsidR="00E17EB1" w:rsidRPr="00D23C34" w:rsidRDefault="00E17EB1" w:rsidP="007E6808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2052" w:type="dxa"/>
            <w:vMerge/>
            <w:vAlign w:val="center"/>
          </w:tcPr>
          <w:p w:rsidR="00E17EB1" w:rsidRPr="00D23C34" w:rsidRDefault="00E17EB1" w:rsidP="007E6808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17EB1" w:rsidRPr="00D23C34" w:rsidRDefault="00E17EB1" w:rsidP="007E6808">
            <w:pPr>
              <w:keepNext/>
              <w:spacing w:before="240" w:after="60"/>
              <w:jc w:val="center"/>
              <w:outlineLvl w:val="0"/>
              <w:rPr>
                <w:kern w:val="32"/>
                <w:sz w:val="28"/>
                <w:szCs w:val="28"/>
              </w:rPr>
            </w:pPr>
            <w:r w:rsidRPr="00D23C34">
              <w:rPr>
                <w:kern w:val="32"/>
                <w:sz w:val="24"/>
                <w:szCs w:val="24"/>
              </w:rPr>
              <w:t xml:space="preserve">Всего </w:t>
            </w:r>
          </w:p>
        </w:tc>
        <w:tc>
          <w:tcPr>
            <w:tcW w:w="2693" w:type="dxa"/>
            <w:gridSpan w:val="3"/>
            <w:vAlign w:val="center"/>
          </w:tcPr>
          <w:p w:rsidR="00E17EB1" w:rsidRPr="0015186C" w:rsidRDefault="00E17EB1" w:rsidP="007E6808">
            <w:pPr>
              <w:jc w:val="center"/>
            </w:pPr>
            <w:r w:rsidRPr="0015186C">
              <w:t>Аудиторная работа</w:t>
            </w:r>
          </w:p>
        </w:tc>
        <w:tc>
          <w:tcPr>
            <w:tcW w:w="851" w:type="dxa"/>
          </w:tcPr>
          <w:p w:rsidR="00E17EB1" w:rsidRPr="00D23C34" w:rsidRDefault="00E17EB1" w:rsidP="007E6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17EB1" w:rsidRPr="00D23C34" w:rsidRDefault="00E17EB1" w:rsidP="007E68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Самостоя-тель-ная</w:t>
            </w:r>
          </w:p>
          <w:p w:rsidR="00E17EB1" w:rsidRPr="00D23C34" w:rsidRDefault="00E17EB1" w:rsidP="007E6808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</w:t>
            </w:r>
            <w:r w:rsidRPr="00D23C34">
              <w:rPr>
                <w:sz w:val="24"/>
                <w:szCs w:val="24"/>
              </w:rPr>
              <w:t>або</w:t>
            </w:r>
            <w:r>
              <w:rPr>
                <w:sz w:val="24"/>
                <w:szCs w:val="24"/>
              </w:rPr>
              <w:t>-</w:t>
            </w:r>
            <w:r w:rsidRPr="00D23C34">
              <w:rPr>
                <w:sz w:val="24"/>
                <w:szCs w:val="24"/>
              </w:rPr>
              <w:t>та</w:t>
            </w:r>
          </w:p>
        </w:tc>
        <w:tc>
          <w:tcPr>
            <w:tcW w:w="1418" w:type="dxa"/>
            <w:vMerge/>
          </w:tcPr>
          <w:p w:rsidR="00E17EB1" w:rsidRPr="00D23C34" w:rsidRDefault="00E17EB1" w:rsidP="007E6808">
            <w:pPr>
              <w:jc w:val="center"/>
              <w:rPr>
                <w:sz w:val="24"/>
                <w:szCs w:val="24"/>
              </w:rPr>
            </w:pPr>
          </w:p>
        </w:tc>
      </w:tr>
      <w:tr w:rsidR="00E17EB1" w:rsidRPr="00D23C34" w:rsidTr="00E17EB1">
        <w:tc>
          <w:tcPr>
            <w:tcW w:w="743" w:type="dxa"/>
            <w:vMerge/>
            <w:vAlign w:val="center"/>
          </w:tcPr>
          <w:p w:rsidR="00E17EB1" w:rsidRPr="00D23C34" w:rsidRDefault="00E17EB1" w:rsidP="00E17EB1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2052" w:type="dxa"/>
            <w:vMerge/>
            <w:vAlign w:val="center"/>
          </w:tcPr>
          <w:p w:rsidR="00E17EB1" w:rsidRPr="00D23C34" w:rsidRDefault="00E17EB1" w:rsidP="00E17EB1">
            <w:pPr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E17EB1" w:rsidRPr="00D23C34" w:rsidRDefault="00E17EB1" w:rsidP="00E17EB1">
            <w:pPr>
              <w:rPr>
                <w:kern w:val="32"/>
                <w:sz w:val="28"/>
                <w:szCs w:val="28"/>
              </w:rPr>
            </w:pPr>
          </w:p>
        </w:tc>
        <w:tc>
          <w:tcPr>
            <w:tcW w:w="851" w:type="dxa"/>
          </w:tcPr>
          <w:p w:rsidR="00E17EB1" w:rsidRPr="0015186C" w:rsidRDefault="00E17EB1" w:rsidP="00E17EB1">
            <w:pPr>
              <w:ind w:left="-194" w:right="-116"/>
              <w:jc w:val="center"/>
            </w:pPr>
            <w:r w:rsidRPr="0015186C">
              <w:t>Общая</w:t>
            </w:r>
          </w:p>
        </w:tc>
        <w:tc>
          <w:tcPr>
            <w:tcW w:w="992" w:type="dxa"/>
          </w:tcPr>
          <w:p w:rsidR="00E17EB1" w:rsidRPr="0015186C" w:rsidRDefault="00E17EB1" w:rsidP="00E17EB1">
            <w:r w:rsidRPr="0015186C">
              <w:t>Лекции</w:t>
            </w:r>
          </w:p>
        </w:tc>
        <w:tc>
          <w:tcPr>
            <w:tcW w:w="850" w:type="dxa"/>
          </w:tcPr>
          <w:p w:rsidR="00E17EB1" w:rsidRPr="0015186C" w:rsidRDefault="00E17EB1" w:rsidP="00E17EB1">
            <w:pPr>
              <w:jc w:val="center"/>
              <w:outlineLvl w:val="0"/>
              <w:rPr>
                <w:kern w:val="32"/>
              </w:rPr>
            </w:pPr>
            <w:r w:rsidRPr="0015186C">
              <w:rPr>
                <w:kern w:val="32"/>
              </w:rPr>
              <w:t>Семи</w:t>
            </w:r>
            <w:r>
              <w:rPr>
                <w:kern w:val="32"/>
              </w:rPr>
              <w:t>-</w:t>
            </w:r>
            <w:r w:rsidRPr="0015186C">
              <w:rPr>
                <w:kern w:val="32"/>
              </w:rPr>
              <w:t>нарс</w:t>
            </w:r>
            <w:r>
              <w:rPr>
                <w:kern w:val="32"/>
              </w:rPr>
              <w:t>-</w:t>
            </w:r>
            <w:r w:rsidRPr="0015186C">
              <w:rPr>
                <w:kern w:val="32"/>
              </w:rPr>
              <w:t>кие заня</w:t>
            </w:r>
            <w:r>
              <w:rPr>
                <w:kern w:val="32"/>
              </w:rPr>
              <w:t>-</w:t>
            </w:r>
            <w:r w:rsidRPr="0015186C">
              <w:rPr>
                <w:kern w:val="32"/>
              </w:rPr>
              <w:t>тия</w:t>
            </w:r>
          </w:p>
        </w:tc>
        <w:tc>
          <w:tcPr>
            <w:tcW w:w="851" w:type="dxa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>Занятия в интерактивных формах</w:t>
            </w:r>
          </w:p>
        </w:tc>
        <w:tc>
          <w:tcPr>
            <w:tcW w:w="850" w:type="dxa"/>
            <w:vMerge/>
          </w:tcPr>
          <w:p w:rsidR="00E17EB1" w:rsidRPr="00D23C34" w:rsidRDefault="00E17EB1" w:rsidP="00E17E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7EB1" w:rsidRPr="00D23C34" w:rsidRDefault="00E17EB1" w:rsidP="00E17EB1">
            <w:pPr>
              <w:jc w:val="center"/>
              <w:rPr>
                <w:sz w:val="24"/>
                <w:szCs w:val="24"/>
              </w:rPr>
            </w:pP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1.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contextualSpacing/>
              <w:jc w:val="center"/>
              <w:rPr>
                <w:sz w:val="24"/>
                <w:szCs w:val="24"/>
              </w:rPr>
            </w:pPr>
            <w:r w:rsidRPr="0093260D">
              <w:rPr>
                <w:sz w:val="24"/>
                <w:szCs w:val="24"/>
              </w:rPr>
              <w:t>Часть 1.</w:t>
            </w:r>
            <w:r w:rsidRPr="007E6808">
              <w:rPr>
                <w:bCs/>
                <w:sz w:val="24"/>
                <w:szCs w:val="24"/>
              </w:rPr>
              <w:t xml:space="preserve"> Экономическое развитие: история и современность</w:t>
            </w:r>
          </w:p>
          <w:p w:rsidR="00E17EB1" w:rsidRPr="0093260D" w:rsidRDefault="00E17EB1" w:rsidP="00E17EB1">
            <w:pPr>
              <w:contextualSpacing/>
              <w:jc w:val="center"/>
              <w:rPr>
                <w:kern w:val="3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Устный опрос, тестирование</w:t>
            </w:r>
            <w:r>
              <w:rPr>
                <w:kern w:val="32"/>
                <w:sz w:val="24"/>
                <w:szCs w:val="24"/>
              </w:rPr>
              <w:t xml:space="preserve"> Решение ситуационных задач</w:t>
            </w: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2.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ind w:firstLine="709"/>
              <w:contextualSpacing/>
              <w:rPr>
                <w:kern w:val="32"/>
                <w:sz w:val="24"/>
                <w:szCs w:val="24"/>
              </w:rPr>
            </w:pPr>
            <w:r w:rsidRPr="0093260D">
              <w:rPr>
                <w:sz w:val="24"/>
                <w:szCs w:val="24"/>
              </w:rPr>
              <w:t xml:space="preserve">Часть 2. </w:t>
            </w:r>
            <w:r>
              <w:rPr>
                <w:sz w:val="24"/>
                <w:szCs w:val="24"/>
              </w:rPr>
              <w:t>М</w:t>
            </w:r>
            <w:r w:rsidRPr="007E6808">
              <w:rPr>
                <w:bCs/>
                <w:sz w:val="24"/>
                <w:szCs w:val="24"/>
              </w:rPr>
              <w:t>акроэкономические модели экономического роста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Презентации докладов Подготовка материала к публикации</w:t>
            </w: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3.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  <w:r w:rsidRPr="0093260D">
              <w:rPr>
                <w:sz w:val="24"/>
                <w:szCs w:val="24"/>
              </w:rPr>
              <w:t xml:space="preserve">Часть 3. </w:t>
            </w:r>
            <w:r w:rsidRPr="007E6808">
              <w:rPr>
                <w:bCs/>
                <w:sz w:val="24"/>
                <w:szCs w:val="24"/>
              </w:rPr>
              <w:t>Институты как фундаментальная причина долгосрочного экономического роста развития</w:t>
            </w:r>
          </w:p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Составление и решение кейсов</w:t>
            </w:r>
            <w:r>
              <w:rPr>
                <w:kern w:val="32"/>
                <w:sz w:val="24"/>
                <w:szCs w:val="24"/>
              </w:rPr>
              <w:t xml:space="preserve"> Подготовка эссе</w:t>
            </w:r>
          </w:p>
        </w:tc>
      </w:tr>
      <w:tr w:rsidR="00E17EB1" w:rsidRPr="00D23C34" w:rsidTr="00E17EB1">
        <w:tc>
          <w:tcPr>
            <w:tcW w:w="743" w:type="dxa"/>
            <w:vAlign w:val="center"/>
          </w:tcPr>
          <w:p w:rsidR="00E17EB1" w:rsidRPr="0093260D" w:rsidRDefault="00E17EB1" w:rsidP="00E17EB1">
            <w:pPr>
              <w:spacing w:before="240" w:after="60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4.</w:t>
            </w:r>
          </w:p>
        </w:tc>
        <w:tc>
          <w:tcPr>
            <w:tcW w:w="2052" w:type="dxa"/>
            <w:vAlign w:val="center"/>
          </w:tcPr>
          <w:p w:rsidR="00E17EB1" w:rsidRPr="0093260D" w:rsidRDefault="00E17EB1" w:rsidP="00E17EB1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Часть 4. </w:t>
            </w:r>
            <w:r w:rsidRPr="00E369F8">
              <w:rPr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E17EB1" w:rsidRPr="0093260D" w:rsidRDefault="00E17EB1" w:rsidP="00E17EB1">
            <w:pPr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93260D">
              <w:rPr>
                <w:kern w:val="32"/>
                <w:sz w:val="24"/>
                <w:szCs w:val="24"/>
              </w:rPr>
              <w:t>Презентации докладов Написание эссе (аналитической справки, рецензии)</w:t>
            </w:r>
          </w:p>
        </w:tc>
      </w:tr>
      <w:tr w:rsidR="00E17EB1" w:rsidRPr="00D23C34" w:rsidTr="00E17EB1">
        <w:trPr>
          <w:trHeight w:val="475"/>
        </w:trPr>
        <w:tc>
          <w:tcPr>
            <w:tcW w:w="2795" w:type="dxa"/>
            <w:gridSpan w:val="2"/>
          </w:tcPr>
          <w:p w:rsidR="00E17EB1" w:rsidRPr="000755D9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0755D9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D23C34">
              <w:rPr>
                <w:b/>
                <w:bCs/>
                <w:kern w:val="32"/>
                <w:sz w:val="28"/>
                <w:szCs w:val="28"/>
              </w:rPr>
              <w:t>108</w:t>
            </w:r>
          </w:p>
        </w:tc>
        <w:tc>
          <w:tcPr>
            <w:tcW w:w="851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E17EB1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E17EB1" w:rsidRPr="00D23C34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92</w:t>
            </w:r>
          </w:p>
        </w:tc>
        <w:tc>
          <w:tcPr>
            <w:tcW w:w="1418" w:type="dxa"/>
          </w:tcPr>
          <w:p w:rsidR="00C8270A" w:rsidRPr="00C8270A" w:rsidRDefault="00C8270A" w:rsidP="00E17EB1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8270A">
              <w:rPr>
                <w:color w:val="000000"/>
                <w:sz w:val="24"/>
                <w:szCs w:val="24"/>
              </w:rPr>
              <w:t>Согласно учебному плану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E17EB1" w:rsidRPr="00C8270A" w:rsidRDefault="00E17EB1" w:rsidP="00E17EB1">
            <w:pPr>
              <w:jc w:val="center"/>
              <w:outlineLvl w:val="0"/>
              <w:rPr>
                <w:bCs/>
                <w:kern w:val="32"/>
                <w:sz w:val="28"/>
                <w:szCs w:val="28"/>
              </w:rPr>
            </w:pPr>
            <w:r w:rsidRPr="00C8270A">
              <w:rPr>
                <w:bCs/>
                <w:kern w:val="32"/>
                <w:sz w:val="28"/>
                <w:szCs w:val="28"/>
              </w:rPr>
              <w:t>эссе</w:t>
            </w:r>
          </w:p>
        </w:tc>
      </w:tr>
      <w:tr w:rsidR="00E17EB1" w:rsidRPr="006F213F" w:rsidTr="00E17EB1">
        <w:trPr>
          <w:trHeight w:val="475"/>
        </w:trPr>
        <w:tc>
          <w:tcPr>
            <w:tcW w:w="2795" w:type="dxa"/>
            <w:gridSpan w:val="2"/>
          </w:tcPr>
          <w:p w:rsidR="00E17EB1" w:rsidRPr="006F213F" w:rsidRDefault="00E17EB1" w:rsidP="00E17EB1">
            <w:pPr>
              <w:tabs>
                <w:tab w:val="right" w:pos="851"/>
              </w:tabs>
              <w:adjustRightInd w:val="0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1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992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0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851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 w:rsidRPr="006F213F">
              <w:rPr>
                <w:b/>
                <w:bCs/>
                <w:kern w:val="32"/>
                <w:sz w:val="28"/>
                <w:szCs w:val="28"/>
              </w:rPr>
              <w:t>25%</w:t>
            </w:r>
          </w:p>
        </w:tc>
        <w:tc>
          <w:tcPr>
            <w:tcW w:w="850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  <w:tc>
          <w:tcPr>
            <w:tcW w:w="1418" w:type="dxa"/>
          </w:tcPr>
          <w:p w:rsidR="00E17EB1" w:rsidRPr="006F213F" w:rsidRDefault="00E17EB1" w:rsidP="00E17EB1">
            <w:pPr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</w:p>
        </w:tc>
      </w:tr>
    </w:tbl>
    <w:p w:rsidR="00A52F42" w:rsidRPr="006F213F" w:rsidRDefault="00A52F42" w:rsidP="00A52F42">
      <w:pPr>
        <w:pStyle w:val="a6"/>
        <w:tabs>
          <w:tab w:val="left" w:pos="8688"/>
        </w:tabs>
        <w:spacing w:line="360" w:lineRule="auto"/>
        <w:ind w:left="1440" w:right="201"/>
        <w:rPr>
          <w:b/>
          <w:bCs/>
          <w:i/>
          <w:iCs/>
          <w:color w:val="5F497A" w:themeColor="accent4" w:themeShade="BF"/>
          <w:sz w:val="32"/>
          <w:szCs w:val="32"/>
        </w:rPr>
      </w:pPr>
    </w:p>
    <w:p w:rsidR="001B7F9F" w:rsidRPr="006F213F" w:rsidRDefault="001B7F9F" w:rsidP="00A52F42">
      <w:pPr>
        <w:pStyle w:val="a6"/>
        <w:tabs>
          <w:tab w:val="left" w:pos="8688"/>
        </w:tabs>
        <w:spacing w:line="360" w:lineRule="auto"/>
        <w:ind w:left="1440" w:right="201"/>
        <w:rPr>
          <w:b/>
          <w:bCs/>
          <w:i/>
          <w:iCs/>
          <w:color w:val="5F497A" w:themeColor="accent4" w:themeShade="BF"/>
          <w:sz w:val="32"/>
          <w:szCs w:val="32"/>
        </w:rPr>
      </w:pPr>
    </w:p>
    <w:p w:rsidR="00BE6D29" w:rsidRPr="006F213F" w:rsidRDefault="001E4E23" w:rsidP="00E23E8F">
      <w:pPr>
        <w:pStyle w:val="a6"/>
        <w:numPr>
          <w:ilvl w:val="1"/>
          <w:numId w:val="3"/>
        </w:numPr>
        <w:tabs>
          <w:tab w:val="left" w:pos="8688"/>
        </w:tabs>
        <w:spacing w:line="360" w:lineRule="auto"/>
        <w:ind w:right="201"/>
        <w:rPr>
          <w:b/>
          <w:bCs/>
          <w:i/>
          <w:iCs/>
          <w:sz w:val="32"/>
          <w:szCs w:val="32"/>
        </w:rPr>
      </w:pPr>
      <w:r w:rsidRPr="006F213F">
        <w:rPr>
          <w:b/>
          <w:i/>
          <w:sz w:val="32"/>
        </w:rPr>
        <w:t xml:space="preserve">Содержание </w:t>
      </w:r>
      <w:r w:rsidR="00A72E03" w:rsidRPr="006F213F">
        <w:rPr>
          <w:b/>
          <w:i/>
          <w:sz w:val="32"/>
        </w:rPr>
        <w:t>семинаров, практических</w:t>
      </w:r>
      <w:r w:rsidRPr="006F213F">
        <w:rPr>
          <w:b/>
          <w:i/>
          <w:sz w:val="32"/>
        </w:rPr>
        <w:t xml:space="preserve">занятий    </w:t>
      </w:r>
    </w:p>
    <w:p w:rsidR="001E4E23" w:rsidRPr="006F213F" w:rsidRDefault="001E4E23" w:rsidP="00E17EB1">
      <w:pPr>
        <w:jc w:val="right"/>
        <w:rPr>
          <w:bCs/>
          <w:iCs/>
          <w:sz w:val="28"/>
          <w:szCs w:val="28"/>
        </w:rPr>
      </w:pPr>
      <w:r w:rsidRPr="006F213F">
        <w:rPr>
          <w:bCs/>
          <w:iCs/>
          <w:sz w:val="32"/>
        </w:rPr>
        <w:t>Таблица 6</w:t>
      </w:r>
    </w:p>
    <w:tbl>
      <w:tblPr>
        <w:tblStyle w:val="aa"/>
        <w:tblW w:w="11257" w:type="dxa"/>
        <w:tblInd w:w="-1139" w:type="dxa"/>
        <w:tblLayout w:type="fixed"/>
        <w:tblLook w:val="01E0" w:firstRow="1" w:lastRow="1" w:firstColumn="1" w:lastColumn="1" w:noHBand="0" w:noVBand="0"/>
      </w:tblPr>
      <w:tblGrid>
        <w:gridCol w:w="2552"/>
        <w:gridCol w:w="7055"/>
        <w:gridCol w:w="1650"/>
      </w:tblGrid>
      <w:tr w:rsidR="001E4E23" w:rsidRPr="006F213F" w:rsidTr="00A52F42">
        <w:tc>
          <w:tcPr>
            <w:tcW w:w="2552" w:type="dxa"/>
          </w:tcPr>
          <w:p w:rsidR="001E4E23" w:rsidRPr="006F213F" w:rsidRDefault="001E4E23" w:rsidP="006E606E">
            <w:pPr>
              <w:keepNext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>Наименование темы (раздела) дисциплины</w:t>
            </w:r>
          </w:p>
        </w:tc>
        <w:tc>
          <w:tcPr>
            <w:tcW w:w="7055" w:type="dxa"/>
          </w:tcPr>
          <w:p w:rsidR="001E4E23" w:rsidRPr="006F213F" w:rsidRDefault="001E4E23" w:rsidP="006E606E">
            <w:pPr>
              <w:keepNext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650" w:type="dxa"/>
          </w:tcPr>
          <w:p w:rsidR="001E4E23" w:rsidRPr="006F213F" w:rsidRDefault="001E4E23" w:rsidP="006E606E">
            <w:pPr>
              <w:keepNext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>Формы проведения занятий</w:t>
            </w:r>
          </w:p>
        </w:tc>
      </w:tr>
    </w:tbl>
    <w:tbl>
      <w:tblPr>
        <w:tblW w:w="112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6945"/>
        <w:gridCol w:w="110"/>
        <w:gridCol w:w="1650"/>
      </w:tblGrid>
      <w:tr w:rsidR="001E4E23" w:rsidRPr="009C6044" w:rsidTr="00E17EB1">
        <w:trPr>
          <w:trHeight w:val="1427"/>
        </w:trPr>
        <w:tc>
          <w:tcPr>
            <w:tcW w:w="2552" w:type="dxa"/>
          </w:tcPr>
          <w:p w:rsidR="001E4E23" w:rsidRPr="006F213F" w:rsidRDefault="001E4E23" w:rsidP="00824D1A">
            <w:pPr>
              <w:widowControl/>
              <w:autoSpaceDE/>
              <w:autoSpaceDN/>
              <w:spacing w:after="200" w:line="276" w:lineRule="auto"/>
              <w:jc w:val="both"/>
              <w:rPr>
                <w:sz w:val="28"/>
                <w:szCs w:val="24"/>
              </w:rPr>
            </w:pPr>
            <w:r w:rsidRPr="006F213F">
              <w:rPr>
                <w:sz w:val="28"/>
                <w:szCs w:val="24"/>
              </w:rPr>
              <w:t>Тема 1.</w:t>
            </w:r>
            <w:r w:rsidRPr="006F213F">
              <w:rPr>
                <w:bCs/>
                <w:sz w:val="24"/>
                <w:szCs w:val="24"/>
              </w:rPr>
              <w:t>Экономическое развитие: история и современность</w:t>
            </w:r>
            <w:r w:rsidR="00824D1A" w:rsidRPr="006F213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55" w:type="dxa"/>
            <w:gridSpan w:val="2"/>
          </w:tcPr>
          <w:p w:rsidR="00824D1A" w:rsidRPr="006F213F" w:rsidRDefault="00824D1A" w:rsidP="00824D1A">
            <w:pPr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 xml:space="preserve">1.Экономический рост и экономическое развитие. </w:t>
            </w:r>
          </w:p>
          <w:p w:rsidR="00824D1A" w:rsidRPr="006F213F" w:rsidRDefault="00824D1A" w:rsidP="00824D1A">
            <w:pPr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 xml:space="preserve">2.Экономический рост в исторической ретроспективе. </w:t>
            </w:r>
          </w:p>
          <w:p w:rsidR="00824D1A" w:rsidRPr="006F213F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3.Проблема устойчивого экономического развития</w:t>
            </w:r>
          </w:p>
          <w:p w:rsidR="001E4E23" w:rsidRPr="006F213F" w:rsidRDefault="001E4E23" w:rsidP="009B15B2">
            <w:pPr>
              <w:keepNext/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Рекомендованны</w:t>
            </w:r>
            <w:r w:rsidR="009B15B2" w:rsidRPr="006F213F">
              <w:rPr>
                <w:sz w:val="24"/>
                <w:szCs w:val="24"/>
              </w:rPr>
              <w:t>е источники раздела 8 (1, 2, 10</w:t>
            </w:r>
            <w:r w:rsidRPr="006F213F">
              <w:rPr>
                <w:sz w:val="24"/>
                <w:szCs w:val="24"/>
              </w:rPr>
              <w:t>). Из раздела 9 (1, 3, 5, 6, 7, 9).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pStyle w:val="TableParagraph"/>
              <w:jc w:val="both"/>
              <w:rPr>
                <w:sz w:val="24"/>
                <w:szCs w:val="24"/>
              </w:rPr>
            </w:pPr>
            <w:r w:rsidRPr="006F213F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9C6044" w:rsidTr="00E17EB1">
        <w:trPr>
          <w:trHeight w:val="1601"/>
        </w:trPr>
        <w:tc>
          <w:tcPr>
            <w:tcW w:w="2552" w:type="dxa"/>
          </w:tcPr>
          <w:p w:rsidR="00824D1A" w:rsidRPr="00824D1A" w:rsidRDefault="00824D1A" w:rsidP="00824D1A">
            <w:pPr>
              <w:widowControl/>
              <w:autoSpaceDE/>
              <w:autoSpaceDN/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824D1A">
              <w:rPr>
                <w:sz w:val="28"/>
                <w:szCs w:val="24"/>
              </w:rPr>
              <w:t xml:space="preserve">2. </w:t>
            </w:r>
            <w:r w:rsidRPr="00824D1A">
              <w:rPr>
                <w:sz w:val="24"/>
                <w:szCs w:val="24"/>
              </w:rPr>
              <w:t>Технический прогресс как основа долгосрочного экономического развития</w:t>
            </w:r>
          </w:p>
          <w:p w:rsidR="001E4E23" w:rsidRPr="009C6044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7055" w:type="dxa"/>
            <w:gridSpan w:val="2"/>
          </w:tcPr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1.Технический прогресс и его роль в экономическом развитии.</w:t>
            </w:r>
          </w:p>
          <w:p w:rsidR="00824D1A" w:rsidRPr="00824D1A" w:rsidRDefault="00824D1A" w:rsidP="00824D1A">
            <w:pPr>
              <w:keepNext/>
              <w:jc w:val="both"/>
              <w:rPr>
                <w:rFonts w:eastAsiaTheme="minorHAnsi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2. К</w:t>
            </w:r>
            <w:r w:rsidRPr="00824D1A">
              <w:rPr>
                <w:rFonts w:eastAsiaTheme="minorEastAsia"/>
                <w:sz w:val="24"/>
                <w:szCs w:val="24"/>
              </w:rPr>
              <w:t>онцепция технологических укладов (ТУ)</w:t>
            </w:r>
            <w:r w:rsidRPr="00824D1A">
              <w:rPr>
                <w:sz w:val="24"/>
                <w:szCs w:val="24"/>
              </w:rPr>
              <w:t xml:space="preserve"> как с</w:t>
            </w:r>
            <w:r w:rsidR="006E606E" w:rsidRPr="00E40DC9">
              <w:rPr>
                <w:rFonts w:eastAsiaTheme="minorHAnsi"/>
                <w:sz w:val="24"/>
                <w:szCs w:val="24"/>
              </w:rPr>
              <w:t>овременн</w:t>
            </w:r>
            <w:r w:rsidRPr="00824D1A">
              <w:rPr>
                <w:sz w:val="24"/>
                <w:szCs w:val="24"/>
              </w:rPr>
              <w:t>ая</w:t>
            </w:r>
            <w:r w:rsidR="006E606E" w:rsidRPr="00E40DC9">
              <w:rPr>
                <w:rFonts w:eastAsiaTheme="minorHAnsi"/>
                <w:sz w:val="24"/>
                <w:szCs w:val="24"/>
              </w:rPr>
              <w:t xml:space="preserve"> модификаци</w:t>
            </w:r>
            <w:r w:rsidRPr="00824D1A">
              <w:rPr>
                <w:sz w:val="24"/>
                <w:szCs w:val="24"/>
              </w:rPr>
              <w:t>я</w:t>
            </w:r>
            <w:r w:rsidR="006E606E" w:rsidRPr="00E40DC9">
              <w:rPr>
                <w:rFonts w:eastAsiaTheme="minorHAnsi"/>
                <w:sz w:val="24"/>
                <w:szCs w:val="24"/>
              </w:rPr>
              <w:t xml:space="preserve"> теории длинных волн</w:t>
            </w:r>
            <w:r w:rsidRPr="00824D1A">
              <w:rPr>
                <w:rFonts w:eastAsiaTheme="minorHAnsi"/>
                <w:sz w:val="24"/>
                <w:szCs w:val="24"/>
              </w:rPr>
              <w:t>.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3. Т</w:t>
            </w:r>
            <w:r w:rsidRPr="00824D1A">
              <w:rPr>
                <w:rFonts w:eastAsiaTheme="minorEastAsia"/>
                <w:sz w:val="24"/>
                <w:szCs w:val="24"/>
              </w:rPr>
              <w:t>еории «технико-экономических парадигм»</w:t>
            </w:r>
            <w:r w:rsidRPr="00824D1A">
              <w:rPr>
                <w:sz w:val="24"/>
                <w:szCs w:val="24"/>
              </w:rPr>
              <w:t>.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bCs/>
                <w:sz w:val="24"/>
                <w:szCs w:val="24"/>
              </w:rPr>
              <w:t>4. Современная промышленная революция: основные направления</w:t>
            </w:r>
          </w:p>
          <w:p w:rsidR="001E4E23" w:rsidRPr="00824D1A" w:rsidRDefault="001E4E23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Рекомендованные источники раз</w:t>
            </w:r>
            <w:r w:rsidR="009B15B2">
              <w:rPr>
                <w:sz w:val="24"/>
                <w:szCs w:val="24"/>
              </w:rPr>
              <w:t>дела 8 (1, 3, 10</w:t>
            </w:r>
            <w:r w:rsidRPr="00824D1A">
              <w:rPr>
                <w:sz w:val="24"/>
                <w:szCs w:val="24"/>
              </w:rPr>
              <w:t xml:space="preserve">). Из раздела 9 (1, 4, </w:t>
            </w:r>
            <w:r w:rsidR="00824D1A" w:rsidRPr="00824D1A">
              <w:rPr>
                <w:sz w:val="24"/>
                <w:szCs w:val="24"/>
              </w:rPr>
              <w:t>6, 9</w:t>
            </w:r>
            <w:r w:rsidRPr="00824D1A">
              <w:rPr>
                <w:sz w:val="24"/>
                <w:szCs w:val="24"/>
              </w:rPr>
              <w:t>, 10).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pStyle w:val="TableParagraph"/>
              <w:spacing w:line="270" w:lineRule="exact"/>
              <w:ind w:left="19"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824D1A" w:rsidTr="00E17EB1">
        <w:tc>
          <w:tcPr>
            <w:tcW w:w="2552" w:type="dxa"/>
          </w:tcPr>
          <w:p w:rsidR="00824D1A" w:rsidRPr="00824D1A" w:rsidRDefault="00824D1A" w:rsidP="00824D1A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824D1A">
              <w:rPr>
                <w:sz w:val="28"/>
                <w:szCs w:val="24"/>
              </w:rPr>
              <w:t xml:space="preserve">3. </w:t>
            </w:r>
            <w:r w:rsidRPr="00824D1A">
              <w:rPr>
                <w:bCs/>
                <w:sz w:val="24"/>
                <w:szCs w:val="24"/>
              </w:rPr>
              <w:t>Инновационное предпринимательство как движущая сила технического развития</w:t>
            </w:r>
          </w:p>
          <w:p w:rsidR="001E4E23" w:rsidRPr="009C6044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7055" w:type="dxa"/>
            <w:gridSpan w:val="2"/>
          </w:tcPr>
          <w:p w:rsidR="00824D1A" w:rsidRPr="00824D1A" w:rsidRDefault="001E4E23" w:rsidP="00824D1A">
            <w:pPr>
              <w:jc w:val="both"/>
              <w:rPr>
                <w:color w:val="303030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1</w:t>
            </w:r>
            <w:r w:rsidR="00824D1A" w:rsidRPr="00824D1A">
              <w:rPr>
                <w:sz w:val="24"/>
                <w:szCs w:val="24"/>
              </w:rPr>
              <w:t>.</w:t>
            </w:r>
            <w:r w:rsidR="00824D1A" w:rsidRPr="00824D1A">
              <w:rPr>
                <w:color w:val="303030"/>
                <w:sz w:val="24"/>
                <w:szCs w:val="24"/>
              </w:rPr>
              <w:t xml:space="preserve"> Основы теории экономического развития Й. Шумпетера. </w:t>
            </w:r>
          </w:p>
          <w:p w:rsidR="00824D1A" w:rsidRPr="00824D1A" w:rsidRDefault="00824D1A" w:rsidP="00824D1A">
            <w:pPr>
              <w:keepNext/>
              <w:jc w:val="both"/>
              <w:rPr>
                <w:color w:val="303030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2.</w:t>
            </w:r>
            <w:r w:rsidRPr="00824D1A">
              <w:rPr>
                <w:color w:val="303030"/>
                <w:sz w:val="24"/>
                <w:szCs w:val="24"/>
              </w:rPr>
              <w:t xml:space="preserve"> Инновационная деятельность как важнейшая функция предпринимателей</w:t>
            </w:r>
          </w:p>
          <w:p w:rsidR="00824D1A" w:rsidRPr="00824D1A" w:rsidRDefault="00824D1A" w:rsidP="00824D1A">
            <w:pPr>
              <w:keepNext/>
              <w:jc w:val="both"/>
              <w:rPr>
                <w:color w:val="303030"/>
                <w:sz w:val="24"/>
                <w:szCs w:val="24"/>
              </w:rPr>
            </w:pPr>
            <w:r w:rsidRPr="00824D1A">
              <w:rPr>
                <w:color w:val="303030"/>
                <w:sz w:val="24"/>
                <w:szCs w:val="24"/>
              </w:rPr>
              <w:t>3. Теория инновационного предприятия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color w:val="303030"/>
                <w:sz w:val="24"/>
                <w:szCs w:val="24"/>
              </w:rPr>
              <w:t>4. Государство и инновации.</w:t>
            </w:r>
          </w:p>
          <w:p w:rsidR="001E4E23" w:rsidRPr="00824D1A" w:rsidRDefault="001E4E23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Рекомендованные источники раз</w:t>
            </w:r>
            <w:r w:rsidR="009B15B2">
              <w:rPr>
                <w:sz w:val="24"/>
                <w:szCs w:val="24"/>
              </w:rPr>
              <w:t>дела 8 (1, 3, 10</w:t>
            </w:r>
            <w:r w:rsidRPr="00824D1A">
              <w:rPr>
                <w:sz w:val="24"/>
                <w:szCs w:val="24"/>
              </w:rPr>
              <w:t>). Из раздела 9 (1, 4, 6, 7, 9, 10).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9C6044" w:rsidTr="00E17EB1">
        <w:trPr>
          <w:trHeight w:val="1222"/>
        </w:trPr>
        <w:tc>
          <w:tcPr>
            <w:tcW w:w="2552" w:type="dxa"/>
          </w:tcPr>
          <w:p w:rsidR="00824D1A" w:rsidRPr="00824D1A" w:rsidRDefault="00824D1A" w:rsidP="00824D1A">
            <w:pPr>
              <w:widowControl/>
              <w:autoSpaceDE/>
              <w:autoSpaceDN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824D1A">
              <w:rPr>
                <w:sz w:val="28"/>
                <w:szCs w:val="24"/>
              </w:rPr>
              <w:t xml:space="preserve">4. </w:t>
            </w:r>
            <w:r w:rsidRPr="00824D1A">
              <w:rPr>
                <w:bCs/>
                <w:sz w:val="24"/>
                <w:szCs w:val="24"/>
              </w:rPr>
              <w:t>Макроэкономические модели экономического роста</w:t>
            </w:r>
          </w:p>
          <w:p w:rsidR="001E4E23" w:rsidRPr="009C6044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7055" w:type="dxa"/>
            <w:gridSpan w:val="2"/>
          </w:tcPr>
          <w:p w:rsidR="00824D1A" w:rsidRPr="00824D1A" w:rsidRDefault="00824D1A" w:rsidP="00824D1A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>1.</w:t>
            </w:r>
            <w:r w:rsidRPr="00824D1A">
              <w:rPr>
                <w:bCs/>
                <w:sz w:val="24"/>
                <w:szCs w:val="24"/>
              </w:rPr>
              <w:t>Кейнсианские модели роста в теории и на практике.</w:t>
            </w:r>
          </w:p>
          <w:p w:rsid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2. Сбережения, инвестиции и экономический рост в неоклассической модели. Модель Солоу.</w:t>
            </w:r>
          </w:p>
          <w:p w:rsidR="00824D1A" w:rsidRPr="00824D1A" w:rsidRDefault="00824D1A" w:rsidP="00824D1A">
            <w:pPr>
              <w:jc w:val="both"/>
              <w:rPr>
                <w:color w:val="000000"/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3.</w:t>
            </w:r>
            <w:r w:rsidRPr="00824D1A">
              <w:rPr>
                <w:color w:val="000000"/>
                <w:sz w:val="24"/>
                <w:szCs w:val="24"/>
              </w:rPr>
              <w:t xml:space="preserve"> Технический прогресс в модели Солоу. Новые подходы к моделированию экономического роста. </w:t>
            </w:r>
          </w:p>
          <w:p w:rsidR="00824D1A" w:rsidRPr="00824D1A" w:rsidRDefault="00824D1A" w:rsidP="00824D1A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24D1A">
              <w:rPr>
                <w:sz w:val="24"/>
                <w:szCs w:val="24"/>
              </w:rPr>
              <w:t xml:space="preserve">. </w:t>
            </w:r>
            <w:r w:rsidRPr="00824D1A">
              <w:rPr>
                <w:color w:val="000000"/>
                <w:sz w:val="24"/>
                <w:szCs w:val="24"/>
              </w:rPr>
              <w:t>Современные модели эндогенного роста.</w:t>
            </w:r>
          </w:p>
          <w:p w:rsidR="001E4E23" w:rsidRPr="006A18C4" w:rsidRDefault="001E4E23" w:rsidP="00824D1A">
            <w:pPr>
              <w:keepNext/>
              <w:jc w:val="both"/>
              <w:rPr>
                <w:sz w:val="28"/>
              </w:rPr>
            </w:pPr>
            <w:r w:rsidRPr="00824D1A">
              <w:rPr>
                <w:sz w:val="24"/>
                <w:szCs w:val="24"/>
              </w:rPr>
              <w:t>Рекомендованные источники ра</w:t>
            </w:r>
            <w:r w:rsidR="009B15B2">
              <w:rPr>
                <w:sz w:val="24"/>
                <w:szCs w:val="24"/>
              </w:rPr>
              <w:t>здела 8 (1, 3, 8, 10</w:t>
            </w:r>
            <w:r w:rsidRPr="00824D1A">
              <w:rPr>
                <w:sz w:val="24"/>
                <w:szCs w:val="24"/>
              </w:rPr>
              <w:t xml:space="preserve">). Из раздела 9 (1, 2, </w:t>
            </w:r>
            <w:r w:rsidR="00824D1A" w:rsidRPr="00824D1A">
              <w:rPr>
                <w:sz w:val="24"/>
                <w:szCs w:val="24"/>
              </w:rPr>
              <w:t>3, 5</w:t>
            </w:r>
            <w:r w:rsidRPr="00824D1A">
              <w:rPr>
                <w:sz w:val="24"/>
                <w:szCs w:val="24"/>
              </w:rPr>
              <w:t>, 9).</w:t>
            </w:r>
          </w:p>
        </w:tc>
        <w:tc>
          <w:tcPr>
            <w:tcW w:w="1650" w:type="dxa"/>
          </w:tcPr>
          <w:p w:rsidR="001E4E23" w:rsidRPr="00824D1A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824D1A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239"/>
        </w:trPr>
        <w:tc>
          <w:tcPr>
            <w:tcW w:w="2552" w:type="dxa"/>
          </w:tcPr>
          <w:p w:rsidR="00FC6F95" w:rsidRPr="00FC6F95" w:rsidRDefault="00FC6F95" w:rsidP="00FC6F95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 xml:space="preserve">Тема </w:t>
            </w:r>
            <w:r w:rsidR="001E4E23" w:rsidRPr="00FC6F95">
              <w:rPr>
                <w:sz w:val="24"/>
                <w:szCs w:val="24"/>
              </w:rPr>
              <w:t xml:space="preserve">5. </w:t>
            </w:r>
            <w:r w:rsidRPr="00FC6F95">
              <w:rPr>
                <w:sz w:val="24"/>
                <w:szCs w:val="24"/>
              </w:rPr>
              <w:t>Институты как фундаментальная причина долгосрочного экономического роста развития</w:t>
            </w:r>
          </w:p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FC6F95" w:rsidRPr="00FC6F95" w:rsidRDefault="001E4E23" w:rsidP="00FC6F95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1.</w:t>
            </w:r>
            <w:r w:rsidR="00FC6F95" w:rsidRPr="00FC6F95">
              <w:rPr>
                <w:sz w:val="24"/>
                <w:szCs w:val="24"/>
              </w:rPr>
              <w:t xml:space="preserve"> Институциональные теория о проблеме экономического развития.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2 Институты как фундаментальная причина экономического роста.</w:t>
            </w:r>
          </w:p>
          <w:p w:rsidR="001E4E23" w:rsidRPr="00FC6F95" w:rsidRDefault="00FC6F95" w:rsidP="00FC6F95">
            <w:pPr>
              <w:pStyle w:val="a8"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3.Эксклюзивные и инклюзивные экономические институты и их влияние на экономический рост.</w:t>
            </w:r>
          </w:p>
          <w:p w:rsidR="006E606E" w:rsidRPr="000312FC" w:rsidRDefault="00FC6F95" w:rsidP="00FC6F95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4.</w:t>
            </w:r>
            <w:r w:rsidR="006E606E" w:rsidRPr="000312FC">
              <w:rPr>
                <w:color w:val="000000"/>
                <w:sz w:val="24"/>
                <w:szCs w:val="24"/>
              </w:rPr>
              <w:t xml:space="preserve">Проблема трансформации институтов как </w:t>
            </w:r>
            <w:r w:rsidRPr="00FC6F95">
              <w:rPr>
                <w:color w:val="000000"/>
                <w:sz w:val="24"/>
                <w:szCs w:val="24"/>
              </w:rPr>
              <w:t xml:space="preserve">фундаментальное </w:t>
            </w:r>
            <w:r w:rsidR="006E606E" w:rsidRPr="000312FC">
              <w:rPr>
                <w:color w:val="000000"/>
                <w:sz w:val="24"/>
                <w:szCs w:val="24"/>
              </w:rPr>
              <w:t>условие экономического развития</w:t>
            </w:r>
            <w:r w:rsidRPr="00FC6F95">
              <w:rPr>
                <w:color w:val="000000"/>
                <w:sz w:val="24"/>
                <w:szCs w:val="24"/>
              </w:rPr>
              <w:t>.</w:t>
            </w:r>
          </w:p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Рекомендованные источники ра</w:t>
            </w:r>
            <w:r w:rsidR="009B15B2">
              <w:rPr>
                <w:sz w:val="24"/>
                <w:szCs w:val="24"/>
              </w:rPr>
              <w:t>здела 8 (1, 3, 8, 10</w:t>
            </w:r>
            <w:r w:rsidRPr="00FC6F95">
              <w:rPr>
                <w:sz w:val="24"/>
                <w:szCs w:val="24"/>
              </w:rPr>
              <w:t>). Из раздела 9 (1-3, 5, 6, 9).</w:t>
            </w:r>
          </w:p>
        </w:tc>
        <w:tc>
          <w:tcPr>
            <w:tcW w:w="1760" w:type="dxa"/>
            <w:gridSpan w:val="2"/>
          </w:tcPr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741"/>
        </w:trPr>
        <w:tc>
          <w:tcPr>
            <w:tcW w:w="2552" w:type="dxa"/>
          </w:tcPr>
          <w:p w:rsidR="00FC6F95" w:rsidRPr="00FC6F95" w:rsidRDefault="00FC6F95" w:rsidP="00FC6F95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FC6F95">
              <w:rPr>
                <w:sz w:val="28"/>
                <w:szCs w:val="24"/>
              </w:rPr>
              <w:t xml:space="preserve">6. </w:t>
            </w:r>
            <w:r w:rsidRPr="00FC6F95">
              <w:rPr>
                <w:sz w:val="24"/>
                <w:szCs w:val="24"/>
              </w:rPr>
              <w:t>Политическая экономия развития</w:t>
            </w:r>
          </w:p>
          <w:p w:rsidR="001E4E23" w:rsidRPr="007D0C46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945" w:type="dxa"/>
          </w:tcPr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1.Взаимодействие экономических и политических институтов.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2. Теория общественного выбора: предпосылки анализа.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3. Бюрократия и поиск политической ренты</w:t>
            </w:r>
          </w:p>
          <w:p w:rsidR="00FC6F95" w:rsidRPr="00FC6F95" w:rsidRDefault="00FC6F95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4.</w:t>
            </w:r>
            <w:r w:rsidRPr="00FC6F95">
              <w:rPr>
                <w:bCs/>
                <w:sz w:val="24"/>
                <w:szCs w:val="24"/>
              </w:rPr>
              <w:t xml:space="preserve"> Экстрактные политические институты и экономический рост</w:t>
            </w:r>
          </w:p>
          <w:p w:rsidR="001E4E23" w:rsidRPr="00FC6F95" w:rsidRDefault="001E4E23" w:rsidP="00FC6F95">
            <w:pPr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 xml:space="preserve">Рекомендованные источники </w:t>
            </w:r>
            <w:r w:rsidR="009B15B2">
              <w:rPr>
                <w:sz w:val="24"/>
                <w:szCs w:val="24"/>
              </w:rPr>
              <w:t>раздела 8 (1, 4-8, 10</w:t>
            </w:r>
            <w:r w:rsidRPr="00FC6F95">
              <w:rPr>
                <w:sz w:val="24"/>
                <w:szCs w:val="24"/>
              </w:rPr>
              <w:t>). Из раздела 9 (1-4, 6-10).</w:t>
            </w:r>
          </w:p>
        </w:tc>
        <w:tc>
          <w:tcPr>
            <w:tcW w:w="1760" w:type="dxa"/>
            <w:gridSpan w:val="2"/>
          </w:tcPr>
          <w:p w:rsidR="001E4E23" w:rsidRPr="00FC6F95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585"/>
        </w:trPr>
        <w:tc>
          <w:tcPr>
            <w:tcW w:w="2552" w:type="dxa"/>
          </w:tcPr>
          <w:p w:rsidR="00D04D9D" w:rsidRPr="00D04D9D" w:rsidRDefault="00D04D9D" w:rsidP="00D04D9D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="001E4E23" w:rsidRPr="00D04D9D">
              <w:rPr>
                <w:sz w:val="28"/>
                <w:szCs w:val="24"/>
              </w:rPr>
              <w:t xml:space="preserve">7. </w:t>
            </w:r>
            <w:r w:rsidRPr="00D04D9D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  <w:p w:rsidR="001E4E23" w:rsidRPr="007D0C46" w:rsidRDefault="001E4E23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945" w:type="dxa"/>
          </w:tcPr>
          <w:p w:rsidR="00D04D9D" w:rsidRPr="00D04D9D" w:rsidRDefault="00D04D9D" w:rsidP="00D04D9D">
            <w:pPr>
              <w:keepNext/>
              <w:jc w:val="both"/>
              <w:rPr>
                <w:bCs/>
                <w:color w:val="000000"/>
                <w:sz w:val="24"/>
                <w:szCs w:val="24"/>
              </w:rPr>
            </w:pPr>
            <w:r w:rsidRPr="00D04D9D">
              <w:rPr>
                <w:bCs/>
                <w:color w:val="000000"/>
                <w:sz w:val="24"/>
                <w:szCs w:val="24"/>
              </w:rPr>
              <w:t>1.Определение человеческого капитала. Влияние человеческого капитала на экономическое развитие.</w:t>
            </w:r>
          </w:p>
          <w:p w:rsidR="00D04D9D" w:rsidRPr="00D04D9D" w:rsidRDefault="00D04D9D" w:rsidP="00D04D9D">
            <w:pPr>
              <w:keepNext/>
              <w:jc w:val="both"/>
              <w:rPr>
                <w:bCs/>
                <w:color w:val="000000"/>
                <w:sz w:val="24"/>
                <w:szCs w:val="24"/>
              </w:rPr>
            </w:pPr>
            <w:r w:rsidRPr="00D04D9D">
              <w:rPr>
                <w:bCs/>
                <w:color w:val="000000"/>
                <w:sz w:val="24"/>
                <w:szCs w:val="24"/>
              </w:rPr>
              <w:t>2.Структура и типы человеческого капитала</w:t>
            </w:r>
          </w:p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bCs/>
                <w:color w:val="000000"/>
                <w:sz w:val="24"/>
                <w:szCs w:val="24"/>
              </w:rPr>
              <w:t>3. Культурные, психологические и социальные факторы экономического роста</w:t>
            </w:r>
            <w:r w:rsidRPr="00D04D9D">
              <w:rPr>
                <w:b/>
                <w:color w:val="000000"/>
                <w:sz w:val="24"/>
                <w:szCs w:val="24"/>
              </w:rPr>
              <w:t>.</w:t>
            </w:r>
          </w:p>
          <w:p w:rsidR="001E4E23" w:rsidRPr="00D04D9D" w:rsidRDefault="00D04D9D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4.</w:t>
            </w:r>
            <w:r w:rsidRPr="00D04D9D">
              <w:rPr>
                <w:color w:val="000000"/>
                <w:sz w:val="24"/>
                <w:szCs w:val="24"/>
              </w:rPr>
              <w:t xml:space="preserve"> Доверие и социальный капитал как факторы экономического роста. Экономический рост и проблема неравенства.</w:t>
            </w:r>
          </w:p>
          <w:p w:rsidR="001E4E23" w:rsidRPr="00D04D9D" w:rsidRDefault="001E4E23" w:rsidP="009B15B2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Рекомендованные источники раздела 8 (1, 5-8, 10). Из раздела 9 (1-6, 7-9).</w:t>
            </w:r>
          </w:p>
        </w:tc>
        <w:tc>
          <w:tcPr>
            <w:tcW w:w="1760" w:type="dxa"/>
            <w:gridSpan w:val="2"/>
          </w:tcPr>
          <w:p w:rsidR="001E4E23" w:rsidRPr="00D04D9D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1E4E23" w:rsidRPr="007D0C46" w:rsidTr="00E17EB1">
        <w:trPr>
          <w:trHeight w:val="1801"/>
        </w:trPr>
        <w:tc>
          <w:tcPr>
            <w:tcW w:w="2552" w:type="dxa"/>
          </w:tcPr>
          <w:p w:rsidR="00D04D9D" w:rsidRPr="0061161D" w:rsidRDefault="00D04D9D" w:rsidP="00D04D9D">
            <w:pPr>
              <w:pStyle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4D9D">
              <w:rPr>
                <w:color w:val="auto"/>
                <w:sz w:val="28"/>
                <w:szCs w:val="28"/>
              </w:rPr>
              <w:t xml:space="preserve">Тема </w:t>
            </w:r>
            <w:r w:rsidR="001E4E23" w:rsidRPr="00D04D9D">
              <w:rPr>
                <w:color w:val="auto"/>
                <w:sz w:val="28"/>
                <w:szCs w:val="28"/>
              </w:rPr>
              <w:t>8.</w:t>
            </w:r>
            <w:r w:rsidRPr="00D04D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  <w:p w:rsidR="001E4E23" w:rsidRPr="007D0C46" w:rsidRDefault="001E4E23" w:rsidP="006E606E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6945" w:type="dxa"/>
          </w:tcPr>
          <w:p w:rsidR="00D04D9D" w:rsidRPr="00D04D9D" w:rsidRDefault="001E4E23" w:rsidP="00D04D9D">
            <w:pPr>
              <w:keepNext/>
              <w:jc w:val="both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D04D9D">
              <w:rPr>
                <w:sz w:val="24"/>
                <w:szCs w:val="24"/>
              </w:rPr>
              <w:t>1.</w:t>
            </w:r>
            <w:r w:rsidR="00D04D9D" w:rsidRPr="00D04D9D">
              <w:rPr>
                <w:color w:val="000000"/>
                <w:sz w:val="24"/>
                <w:szCs w:val="24"/>
                <w:bdr w:val="none" w:sz="0" w:space="0" w:color="auto" w:frame="1"/>
              </w:rPr>
              <w:t>Основные направления политики экономического роста. Финансовая политика устойчивого экономического роста.</w:t>
            </w:r>
          </w:p>
          <w:p w:rsidR="00D04D9D" w:rsidRPr="00D04D9D" w:rsidRDefault="00D04D9D" w:rsidP="00D04D9D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D04D9D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2. Институциональная политика роста. </w:t>
            </w:r>
            <w:r w:rsidRPr="00D04D9D">
              <w:rPr>
                <w:color w:val="000000"/>
                <w:sz w:val="24"/>
                <w:szCs w:val="24"/>
              </w:rPr>
              <w:t>Защита прав собственности и создание стабильных ожиданий.</w:t>
            </w:r>
          </w:p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 xml:space="preserve">3.Промышленная политика: основные формы и методы реализации. </w:t>
            </w:r>
          </w:p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 xml:space="preserve">4.Структурная политика роста. </w:t>
            </w:r>
          </w:p>
          <w:p w:rsidR="001E4E23" w:rsidRPr="00D04D9D" w:rsidRDefault="001E4E23" w:rsidP="009B15B2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Рекомендованные источники раздела 8 (1, 6-</w:t>
            </w:r>
            <w:r w:rsidR="009B15B2">
              <w:rPr>
                <w:sz w:val="24"/>
                <w:szCs w:val="24"/>
              </w:rPr>
              <w:t>10</w:t>
            </w:r>
            <w:r w:rsidRPr="00D04D9D">
              <w:rPr>
                <w:sz w:val="24"/>
                <w:szCs w:val="24"/>
              </w:rPr>
              <w:t xml:space="preserve">). Из раздела 9 (1-10). </w:t>
            </w:r>
          </w:p>
        </w:tc>
        <w:tc>
          <w:tcPr>
            <w:tcW w:w="1760" w:type="dxa"/>
            <w:gridSpan w:val="2"/>
          </w:tcPr>
          <w:p w:rsidR="001E4E23" w:rsidRPr="00D04D9D" w:rsidRDefault="001E4E23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  <w:tr w:rsidR="00D04D9D" w:rsidRPr="007D0C46" w:rsidTr="00E17EB1">
        <w:trPr>
          <w:trHeight w:val="1801"/>
        </w:trPr>
        <w:tc>
          <w:tcPr>
            <w:tcW w:w="2552" w:type="dxa"/>
          </w:tcPr>
          <w:p w:rsidR="00D04D9D" w:rsidRPr="00D04D9D" w:rsidRDefault="00D04D9D" w:rsidP="00D04D9D">
            <w:pPr>
              <w:pStyle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Тема 9. </w:t>
            </w:r>
            <w:r w:rsidRPr="00D04D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6945" w:type="dxa"/>
          </w:tcPr>
          <w:p w:rsidR="00D04D9D" w:rsidRPr="00D04D9D" w:rsidRDefault="00D04D9D" w:rsidP="00D04D9D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1.Экономические реформы в России.</w:t>
            </w:r>
          </w:p>
          <w:p w:rsidR="00D04D9D" w:rsidRPr="00D04D9D" w:rsidRDefault="00D04D9D" w:rsidP="00D04D9D">
            <w:pPr>
              <w:keepNext/>
              <w:jc w:val="both"/>
              <w:rPr>
                <w:bCs/>
                <w:sz w:val="24"/>
                <w:szCs w:val="24"/>
              </w:rPr>
            </w:pPr>
            <w:r w:rsidRPr="00D04D9D">
              <w:rPr>
                <w:rFonts w:eastAsiaTheme="minorHAnsi"/>
                <w:sz w:val="24"/>
                <w:szCs w:val="24"/>
                <w:lang w:eastAsia="en-US"/>
              </w:rPr>
              <w:t>2.Основные направления и п</w:t>
            </w:r>
            <w:r w:rsidRPr="00D04D9D">
              <w:rPr>
                <w:bCs/>
                <w:sz w:val="24"/>
                <w:szCs w:val="24"/>
              </w:rPr>
              <w:t>рограммы институциональных реформ в современной России.</w:t>
            </w:r>
          </w:p>
          <w:p w:rsidR="00D04D9D" w:rsidRPr="00D04D9D" w:rsidRDefault="00D04D9D" w:rsidP="00D04D9D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D04D9D">
              <w:rPr>
                <w:bCs/>
                <w:sz w:val="24"/>
                <w:szCs w:val="24"/>
              </w:rPr>
              <w:t>3.</w:t>
            </w:r>
            <w:r w:rsidRPr="00D04D9D">
              <w:rPr>
                <w:sz w:val="24"/>
                <w:szCs w:val="24"/>
              </w:rPr>
              <w:t xml:space="preserve"> Программы экономического роста в современной России. Альтернативные с</w:t>
            </w:r>
            <w:r w:rsidRPr="00D04D9D">
              <w:rPr>
                <w:color w:val="000000"/>
                <w:sz w:val="24"/>
                <w:szCs w:val="24"/>
              </w:rPr>
              <w:t>тратегии социально-экономического развития.</w:t>
            </w:r>
          </w:p>
          <w:p w:rsidR="00D04D9D" w:rsidRPr="00D04D9D" w:rsidRDefault="00D04D9D" w:rsidP="009B15B2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Рекомендованные источники раздела 8 (1, 6-</w:t>
            </w:r>
            <w:r w:rsidR="009B15B2">
              <w:rPr>
                <w:sz w:val="24"/>
                <w:szCs w:val="24"/>
              </w:rPr>
              <w:t>10</w:t>
            </w:r>
            <w:r w:rsidRPr="00D04D9D">
              <w:rPr>
                <w:sz w:val="24"/>
                <w:szCs w:val="24"/>
              </w:rPr>
              <w:t>). Из раздела 9 (1-10).</w:t>
            </w:r>
          </w:p>
        </w:tc>
        <w:tc>
          <w:tcPr>
            <w:tcW w:w="1760" w:type="dxa"/>
            <w:gridSpan w:val="2"/>
          </w:tcPr>
          <w:p w:rsidR="00D04D9D" w:rsidRPr="00D04D9D" w:rsidRDefault="00D04D9D" w:rsidP="006E606E">
            <w:pPr>
              <w:keepNext/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Опрос; презентация; выполнение домашних заданий; обсуждение докладов</w:t>
            </w:r>
          </w:p>
        </w:tc>
      </w:tr>
    </w:tbl>
    <w:p w:rsidR="000E7411" w:rsidRPr="0056428B" w:rsidRDefault="000E7411" w:rsidP="001D66AE">
      <w:pPr>
        <w:spacing w:line="276" w:lineRule="auto"/>
        <w:jc w:val="both"/>
        <w:rPr>
          <w:rFonts w:asciiTheme="minorHAnsi" w:hAnsiTheme="minorHAnsi"/>
        </w:rPr>
      </w:pPr>
    </w:p>
    <w:p w:rsidR="00A72E03" w:rsidRDefault="00A72E03" w:rsidP="001D66AE">
      <w:pPr>
        <w:spacing w:line="276" w:lineRule="auto"/>
        <w:jc w:val="both"/>
      </w:pPr>
    </w:p>
    <w:p w:rsidR="00A72E03" w:rsidRDefault="00A72E03" w:rsidP="001D66AE">
      <w:pPr>
        <w:spacing w:line="276" w:lineRule="auto"/>
        <w:jc w:val="both"/>
      </w:pPr>
    </w:p>
    <w:p w:rsidR="00A72E03" w:rsidRDefault="00A72E03" w:rsidP="001D66AE">
      <w:pPr>
        <w:spacing w:line="276" w:lineRule="auto"/>
        <w:jc w:val="both"/>
      </w:pPr>
    </w:p>
    <w:p w:rsidR="00A72E03" w:rsidRDefault="00A72E03" w:rsidP="001D66AE">
      <w:pPr>
        <w:spacing w:line="276" w:lineRule="auto"/>
        <w:jc w:val="both"/>
      </w:pPr>
    </w:p>
    <w:p w:rsidR="00D04D9D" w:rsidRDefault="00D04D9D" w:rsidP="001D66AE">
      <w:pPr>
        <w:spacing w:line="276" w:lineRule="auto"/>
        <w:jc w:val="both"/>
      </w:pPr>
    </w:p>
    <w:p w:rsidR="00D04D9D" w:rsidRPr="00A72E03" w:rsidRDefault="00D04D9D" w:rsidP="00A72E03">
      <w:pPr>
        <w:pStyle w:val="a6"/>
        <w:numPr>
          <w:ilvl w:val="0"/>
          <w:numId w:val="3"/>
        </w:numPr>
        <w:adjustRightInd w:val="0"/>
        <w:jc w:val="both"/>
        <w:rPr>
          <w:b/>
          <w:bCs/>
          <w:sz w:val="28"/>
          <w:szCs w:val="28"/>
        </w:rPr>
      </w:pPr>
      <w:r w:rsidRPr="00A72E03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A72E03" w:rsidRPr="00A72E03" w:rsidRDefault="00A72E03" w:rsidP="00A72E03">
      <w:pPr>
        <w:pStyle w:val="a6"/>
        <w:adjustRightInd w:val="0"/>
        <w:ind w:left="480"/>
        <w:jc w:val="both"/>
        <w:rPr>
          <w:b/>
          <w:bCs/>
          <w:sz w:val="28"/>
          <w:szCs w:val="28"/>
        </w:rPr>
      </w:pPr>
    </w:p>
    <w:p w:rsidR="00D04D9D" w:rsidRPr="000755D9" w:rsidRDefault="00D04D9D" w:rsidP="00D04D9D">
      <w:pPr>
        <w:keepNext/>
        <w:adjustRightInd w:val="0"/>
        <w:jc w:val="both"/>
        <w:rPr>
          <w:b/>
          <w:sz w:val="28"/>
          <w:szCs w:val="28"/>
        </w:rPr>
      </w:pPr>
      <w:r w:rsidRPr="000755D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D04D9D" w:rsidRPr="00153D14" w:rsidRDefault="00D04D9D" w:rsidP="00D04D9D">
      <w:pPr>
        <w:pStyle w:val="2"/>
        <w:spacing w:before="244"/>
        <w:ind w:left="1208" w:right="1678"/>
        <w:rPr>
          <w:rFonts w:ascii="Times New Roman ??????????" w:hAnsi="Times New Roman ??????????"/>
          <w:sz w:val="20"/>
        </w:rPr>
      </w:pPr>
    </w:p>
    <w:p w:rsidR="00D04D9D" w:rsidRDefault="00D04D9D" w:rsidP="00E17EB1">
      <w:pPr>
        <w:pStyle w:val="a8"/>
        <w:jc w:val="right"/>
        <w:rPr>
          <w:b/>
          <w:sz w:val="20"/>
        </w:rPr>
      </w:pPr>
      <w:r>
        <w:t>Таблица 7</w:t>
      </w:r>
    </w:p>
    <w:p w:rsidR="00D04D9D" w:rsidRDefault="00D04D9D" w:rsidP="00D04D9D">
      <w:pPr>
        <w:pStyle w:val="a8"/>
        <w:rPr>
          <w:b/>
          <w:sz w:val="20"/>
        </w:rPr>
      </w:pPr>
    </w:p>
    <w:tbl>
      <w:tblPr>
        <w:tblStyle w:val="aa"/>
        <w:tblW w:w="11116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2099"/>
        <w:gridCol w:w="6237"/>
        <w:gridCol w:w="2780"/>
      </w:tblGrid>
      <w:tr w:rsidR="00D04D9D" w:rsidRPr="00414773" w:rsidTr="00A72E03">
        <w:tc>
          <w:tcPr>
            <w:tcW w:w="2099" w:type="dxa"/>
          </w:tcPr>
          <w:p w:rsidR="00D04D9D" w:rsidRPr="00E17EB1" w:rsidRDefault="00D04D9D" w:rsidP="006E606E">
            <w:pPr>
              <w:keepNext/>
              <w:jc w:val="both"/>
              <w:rPr>
                <w:sz w:val="24"/>
                <w:szCs w:val="24"/>
              </w:rPr>
            </w:pPr>
            <w:r w:rsidRPr="00E17EB1">
              <w:rPr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237" w:type="dxa"/>
          </w:tcPr>
          <w:p w:rsidR="00D04D9D" w:rsidRPr="00E17EB1" w:rsidRDefault="00051298" w:rsidP="006E606E">
            <w:pPr>
              <w:keepNext/>
              <w:jc w:val="both"/>
              <w:rPr>
                <w:sz w:val="24"/>
                <w:szCs w:val="24"/>
              </w:rPr>
            </w:pPr>
            <w:r w:rsidRPr="00E17EB1">
              <w:rPr>
                <w:sz w:val="24"/>
                <w:szCs w:val="24"/>
              </w:rPr>
              <w:t>Перечень вопросов, отводимых на самостоятельное изучение</w:t>
            </w:r>
          </w:p>
        </w:tc>
        <w:tc>
          <w:tcPr>
            <w:tcW w:w="2780" w:type="dxa"/>
          </w:tcPr>
          <w:p w:rsidR="00D04D9D" w:rsidRPr="00E17EB1" w:rsidRDefault="00051298" w:rsidP="006E606E">
            <w:pPr>
              <w:keepNext/>
              <w:jc w:val="both"/>
              <w:rPr>
                <w:sz w:val="24"/>
                <w:szCs w:val="24"/>
              </w:rPr>
            </w:pPr>
            <w:r w:rsidRPr="00E17EB1">
              <w:rPr>
                <w:sz w:val="24"/>
                <w:szCs w:val="24"/>
              </w:rPr>
              <w:t>Форма внеаудиторной самостоятельной работы</w:t>
            </w:r>
          </w:p>
        </w:tc>
      </w:tr>
    </w:tbl>
    <w:tbl>
      <w:tblPr>
        <w:tblW w:w="1113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6237"/>
        <w:gridCol w:w="2752"/>
        <w:gridCol w:w="18"/>
      </w:tblGrid>
      <w:tr w:rsidR="00D04D9D" w:rsidRPr="009C6044" w:rsidTr="00E17EB1">
        <w:trPr>
          <w:trHeight w:val="586"/>
        </w:trPr>
        <w:tc>
          <w:tcPr>
            <w:tcW w:w="2127" w:type="dxa"/>
          </w:tcPr>
          <w:p w:rsidR="00D04D9D" w:rsidRPr="009C6044" w:rsidRDefault="00D04D9D" w:rsidP="006E606E">
            <w:pPr>
              <w:widowControl/>
              <w:autoSpaceDE/>
              <w:autoSpaceDN/>
              <w:spacing w:after="200" w:line="276" w:lineRule="auto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1E4E23">
              <w:rPr>
                <w:sz w:val="28"/>
                <w:szCs w:val="24"/>
              </w:rPr>
              <w:t>1.</w:t>
            </w:r>
            <w:r w:rsidRPr="001E4E23">
              <w:rPr>
                <w:bCs/>
                <w:sz w:val="24"/>
                <w:szCs w:val="24"/>
              </w:rPr>
              <w:t>Экономическое развитие: история и современность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 xml:space="preserve">1.Промышленная революция и ее причины. Революция прилежания в Юго-Восточной Азии. </w:t>
            </w:r>
          </w:p>
          <w:p w:rsidR="001A2AC0" w:rsidRPr="001A2AC0" w:rsidRDefault="001A2AC0" w:rsidP="001A2AC0">
            <w:pPr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 xml:space="preserve">2.Великая дивергенция. «Золотой век» экономического роста. Экономический рост в современной экономике. Проблема пределов роста и исчерпаемости ресурсов. </w:t>
            </w:r>
          </w:p>
          <w:p w:rsidR="00D04D9D" w:rsidRPr="001A2AC0" w:rsidRDefault="001A2AC0" w:rsidP="001A2AC0">
            <w:pPr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 xml:space="preserve">3.Условия и ограничения экономического роста: ресурсы, стимулы, знания. 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147F5F">
              <w:t xml:space="preserve">- </w:t>
            </w:r>
            <w:r w:rsidRPr="00051298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D04D9D" w:rsidRPr="00824D1A" w:rsidRDefault="00D04D9D" w:rsidP="00051298">
            <w:pPr>
              <w:pStyle w:val="a8"/>
              <w:rPr>
                <w:sz w:val="24"/>
                <w:szCs w:val="24"/>
              </w:rPr>
            </w:pPr>
          </w:p>
        </w:tc>
      </w:tr>
      <w:tr w:rsidR="00D04D9D" w:rsidRPr="009C6044" w:rsidTr="00E17EB1">
        <w:trPr>
          <w:trHeight w:val="658"/>
        </w:trPr>
        <w:tc>
          <w:tcPr>
            <w:tcW w:w="2127" w:type="dxa"/>
          </w:tcPr>
          <w:p w:rsidR="00D04D9D" w:rsidRPr="00824D1A" w:rsidRDefault="00D04D9D" w:rsidP="006E606E">
            <w:pPr>
              <w:widowControl/>
              <w:autoSpaceDE/>
              <w:autoSpaceDN/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824D1A">
              <w:rPr>
                <w:sz w:val="28"/>
                <w:szCs w:val="24"/>
              </w:rPr>
              <w:t xml:space="preserve">2. </w:t>
            </w:r>
            <w:r w:rsidRPr="00824D1A">
              <w:rPr>
                <w:sz w:val="24"/>
                <w:szCs w:val="24"/>
              </w:rPr>
              <w:t>Технический прогресс как основа долгосрочного экономического развития</w:t>
            </w:r>
          </w:p>
          <w:p w:rsidR="00D04D9D" w:rsidRPr="009C6044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A2AC0">
              <w:rPr>
                <w:bCs/>
                <w:color w:val="000000"/>
                <w:sz w:val="24"/>
                <w:szCs w:val="24"/>
              </w:rPr>
              <w:t xml:space="preserve">1.Структурно-технологическая модернизация экономики – решающий фактор нового качества долгосрочного роста. </w:t>
            </w:r>
          </w:p>
          <w:p w:rsidR="001A2AC0" w:rsidRPr="001A2AC0" w:rsidRDefault="001A2AC0" w:rsidP="001A2AC0">
            <w:pPr>
              <w:jc w:val="both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A2AC0">
              <w:rPr>
                <w:bCs/>
                <w:color w:val="000000"/>
                <w:sz w:val="24"/>
                <w:szCs w:val="24"/>
              </w:rPr>
              <w:t>2.</w:t>
            </w:r>
            <w:r w:rsidRPr="001A2AC0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Четвертая промышленная революция и ее особенности. Киберфизические системы производства. Цифровая экономика. </w:t>
            </w:r>
          </w:p>
          <w:p w:rsidR="00D04D9D" w:rsidRPr="00E17EB1" w:rsidRDefault="001A2AC0" w:rsidP="00E17EB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A2AC0">
              <w:rPr>
                <w:bCs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1A2AC0">
              <w:rPr>
                <w:bCs/>
                <w:color w:val="000000"/>
                <w:sz w:val="24"/>
                <w:szCs w:val="24"/>
              </w:rPr>
              <w:t xml:space="preserve">Большие данные. </w:t>
            </w:r>
            <w:r w:rsidRPr="001A2AC0">
              <w:rPr>
                <w:rStyle w:val="mw-headline"/>
                <w:bCs/>
                <w:color w:val="000000"/>
                <w:sz w:val="24"/>
                <w:szCs w:val="24"/>
              </w:rPr>
              <w:t>Интернет вещей. Распределённые реестры (блокчейн). Последствия и риски совр</w:t>
            </w:r>
            <w:r w:rsidR="00E17EB1">
              <w:rPr>
                <w:rStyle w:val="mw-headline"/>
                <w:bCs/>
                <w:color w:val="000000"/>
                <w:sz w:val="24"/>
                <w:szCs w:val="24"/>
              </w:rPr>
              <w:t>еменной промышленной революции.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147F5F">
              <w:t xml:space="preserve">- </w:t>
            </w:r>
            <w:r w:rsidRPr="00051298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824D1A" w:rsidRDefault="00051298" w:rsidP="00051298">
            <w:pPr>
              <w:pStyle w:val="TableParagraph"/>
              <w:spacing w:line="270" w:lineRule="exact"/>
              <w:ind w:left="19"/>
              <w:jc w:val="both"/>
              <w:rPr>
                <w:sz w:val="24"/>
                <w:szCs w:val="24"/>
              </w:rPr>
            </w:pPr>
            <w:r w:rsidRPr="00147F5F">
              <w:t>- подготовка эссе.</w:t>
            </w:r>
          </w:p>
        </w:tc>
      </w:tr>
      <w:tr w:rsidR="00D04D9D" w:rsidRPr="00824D1A" w:rsidTr="00E17EB1">
        <w:trPr>
          <w:trHeight w:val="1572"/>
        </w:trPr>
        <w:tc>
          <w:tcPr>
            <w:tcW w:w="2127" w:type="dxa"/>
          </w:tcPr>
          <w:p w:rsidR="00D04D9D" w:rsidRPr="00824D1A" w:rsidRDefault="00D04D9D" w:rsidP="006E606E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824D1A">
              <w:rPr>
                <w:sz w:val="28"/>
                <w:szCs w:val="24"/>
              </w:rPr>
              <w:t xml:space="preserve">3. </w:t>
            </w:r>
            <w:r w:rsidRPr="00824D1A">
              <w:rPr>
                <w:bCs/>
                <w:sz w:val="24"/>
                <w:szCs w:val="24"/>
              </w:rPr>
              <w:t>Инновационное предпринимательство как движущая сила технического развития</w:t>
            </w:r>
          </w:p>
          <w:p w:rsidR="00D04D9D" w:rsidRPr="009C6044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color w:val="424242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</w:rPr>
              <w:t>1.</w:t>
            </w:r>
            <w:r w:rsidRPr="001A2AC0">
              <w:rPr>
                <w:color w:val="333333"/>
                <w:sz w:val="24"/>
                <w:szCs w:val="24"/>
              </w:rPr>
              <w:t xml:space="preserve">Стратегии экономического роста на предприятии. </w:t>
            </w:r>
            <w:r w:rsidRPr="001A2AC0">
              <w:rPr>
                <w:color w:val="424242"/>
                <w:sz w:val="24"/>
                <w:szCs w:val="24"/>
                <w:shd w:val="clear" w:color="auto" w:fill="FFFFFF"/>
              </w:rPr>
              <w:t xml:space="preserve">Инновационная и инвестиционная деятельность организации. </w:t>
            </w:r>
          </w:p>
          <w:p w:rsidR="001A2AC0" w:rsidRPr="001A2AC0" w:rsidRDefault="001A2AC0" w:rsidP="001A2AC0">
            <w:pPr>
              <w:jc w:val="both"/>
              <w:rPr>
                <w:rFonts w:ascii="Arial" w:hAnsi="Arial" w:cs="Arial"/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2.</w:t>
            </w:r>
            <w:r w:rsidRPr="001A2AC0">
              <w:rPr>
                <w:color w:val="333333"/>
                <w:sz w:val="24"/>
                <w:szCs w:val="24"/>
                <w:shd w:val="clear" w:color="auto" w:fill="FFFFFF"/>
              </w:rPr>
              <w:t>Показатели экономического роста и инновационной активности организации.</w:t>
            </w:r>
          </w:p>
          <w:p w:rsidR="00D04D9D" w:rsidRPr="00E17EB1" w:rsidRDefault="001A2AC0" w:rsidP="00E17EB1">
            <w:pPr>
              <w:jc w:val="both"/>
              <w:rPr>
                <w:color w:val="303030"/>
                <w:sz w:val="24"/>
                <w:szCs w:val="24"/>
              </w:rPr>
            </w:pPr>
            <w:r>
              <w:rPr>
                <w:color w:val="303030"/>
                <w:sz w:val="24"/>
                <w:szCs w:val="24"/>
              </w:rPr>
              <w:t>3.</w:t>
            </w:r>
            <w:r w:rsidRPr="001A2AC0">
              <w:rPr>
                <w:color w:val="303030"/>
                <w:sz w:val="24"/>
                <w:szCs w:val="24"/>
              </w:rPr>
              <w:t>Теория инновационного предприятия (Лацоник). Микро теория инновационного пр</w:t>
            </w:r>
            <w:r w:rsidR="00E17EB1">
              <w:rPr>
                <w:color w:val="303030"/>
                <w:sz w:val="24"/>
                <w:szCs w:val="24"/>
              </w:rPr>
              <w:t>едпринимательства (У. Баумоль).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позаданной теме;</w:t>
            </w:r>
          </w:p>
          <w:p w:rsidR="00D04D9D" w:rsidRPr="00824D1A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147F5F">
              <w:t>- подготовка эссе.</w:t>
            </w:r>
          </w:p>
        </w:tc>
      </w:tr>
      <w:tr w:rsidR="00D04D9D" w:rsidRPr="009C6044" w:rsidTr="00E17EB1">
        <w:trPr>
          <w:trHeight w:val="502"/>
        </w:trPr>
        <w:tc>
          <w:tcPr>
            <w:tcW w:w="2127" w:type="dxa"/>
          </w:tcPr>
          <w:p w:rsidR="00D04D9D" w:rsidRPr="00824D1A" w:rsidRDefault="00D04D9D" w:rsidP="006E606E">
            <w:pPr>
              <w:widowControl/>
              <w:autoSpaceDE/>
              <w:autoSpaceDN/>
              <w:spacing w:line="276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824D1A">
              <w:rPr>
                <w:sz w:val="28"/>
                <w:szCs w:val="24"/>
              </w:rPr>
              <w:t xml:space="preserve">4. </w:t>
            </w:r>
            <w:r w:rsidRPr="00824D1A">
              <w:rPr>
                <w:bCs/>
                <w:sz w:val="24"/>
                <w:szCs w:val="24"/>
              </w:rPr>
              <w:t>Макроэкономические модели экономического роста</w:t>
            </w:r>
          </w:p>
          <w:p w:rsidR="00D04D9D" w:rsidRPr="009C6044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1.Двухсекторная модель эндогенного роста с накоплением знаний (модель Ромера). </w:t>
            </w:r>
          </w:p>
          <w:p w:rsidR="00D04D9D" w:rsidRPr="00E17EB1" w:rsidRDefault="001A2AC0" w:rsidP="00E17EB1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2.Модель эндогенного роста с накоплением человеческого капитала (модель Лукаса): основные предпосылки модели; сектор производства и сектор образования в модели; анализ накопления человеческого капитала;</w:t>
            </w:r>
            <w:r w:rsidR="00E17EB1">
              <w:rPr>
                <w:color w:val="000000"/>
                <w:sz w:val="24"/>
                <w:szCs w:val="24"/>
              </w:rPr>
              <w:t xml:space="preserve"> модели; сбалансированный рост.</w:t>
            </w:r>
          </w:p>
        </w:tc>
        <w:tc>
          <w:tcPr>
            <w:tcW w:w="2770" w:type="dxa"/>
            <w:gridSpan w:val="2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824D1A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</w:t>
            </w:r>
            <w:r w:rsidRPr="00147F5F">
              <w:t xml:space="preserve"> эссе.</w:t>
            </w:r>
          </w:p>
        </w:tc>
      </w:tr>
      <w:tr w:rsidR="00D04D9D" w:rsidRPr="007D0C46" w:rsidTr="00E17EB1">
        <w:trPr>
          <w:gridAfter w:val="1"/>
          <w:wAfter w:w="18" w:type="dxa"/>
          <w:trHeight w:val="1239"/>
        </w:trPr>
        <w:tc>
          <w:tcPr>
            <w:tcW w:w="2127" w:type="dxa"/>
          </w:tcPr>
          <w:p w:rsidR="00D04D9D" w:rsidRPr="00FC6F95" w:rsidRDefault="00D04D9D" w:rsidP="006E606E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</w:rPr>
            </w:pPr>
            <w:r w:rsidRPr="00FC6F95">
              <w:rPr>
                <w:sz w:val="24"/>
                <w:szCs w:val="24"/>
              </w:rPr>
              <w:t>Тема 5. Институты как фундаментальная причина долгосрочного экономического роста развития</w:t>
            </w:r>
          </w:p>
          <w:p w:rsidR="00D04D9D" w:rsidRPr="00FC6F95" w:rsidRDefault="00D04D9D" w:rsidP="006E606E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6E606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1.</w:t>
            </w:r>
            <w:r w:rsidRPr="001A2AC0">
              <w:rPr>
                <w:sz w:val="24"/>
                <w:szCs w:val="24"/>
              </w:rPr>
              <w:t xml:space="preserve">Распределение экономической власти и источники доходов. </w:t>
            </w:r>
          </w:p>
          <w:p w:rsidR="001A2AC0" w:rsidRPr="001A2AC0" w:rsidRDefault="001A2AC0" w:rsidP="006E606E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>2.</w:t>
            </w:r>
            <w:r w:rsidRPr="001A2AC0">
              <w:rPr>
                <w:color w:val="000000"/>
                <w:sz w:val="24"/>
                <w:szCs w:val="24"/>
              </w:rPr>
              <w:t xml:space="preserve">Производительное и ренто-ориентированное поведение. </w:t>
            </w:r>
          </w:p>
          <w:p w:rsidR="001A2AC0" w:rsidRPr="001A2AC0" w:rsidRDefault="001A2AC0" w:rsidP="006E606E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3.Технологии и институты: проблема взаимодействия. </w:t>
            </w:r>
          </w:p>
          <w:p w:rsidR="00D04D9D" w:rsidRPr="00FC6F95" w:rsidRDefault="001A2AC0" w:rsidP="006E606E">
            <w:pPr>
              <w:keepNext/>
              <w:jc w:val="both"/>
              <w:rPr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3.Институциональные условия инновационной деятельности.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FC6F95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  <w:tr w:rsidR="00D04D9D" w:rsidRPr="007D0C46" w:rsidTr="00E17EB1">
        <w:trPr>
          <w:gridAfter w:val="1"/>
          <w:wAfter w:w="18" w:type="dxa"/>
          <w:trHeight w:val="1741"/>
        </w:trPr>
        <w:tc>
          <w:tcPr>
            <w:tcW w:w="2127" w:type="dxa"/>
          </w:tcPr>
          <w:p w:rsidR="00D04D9D" w:rsidRPr="00FC6F95" w:rsidRDefault="00D04D9D" w:rsidP="006E606E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FC6F95">
              <w:rPr>
                <w:sz w:val="28"/>
                <w:szCs w:val="24"/>
              </w:rPr>
              <w:t xml:space="preserve">6. </w:t>
            </w:r>
            <w:r w:rsidRPr="00FC6F95">
              <w:rPr>
                <w:sz w:val="24"/>
                <w:szCs w:val="24"/>
              </w:rPr>
              <w:t>Политическая экономия развития</w:t>
            </w:r>
          </w:p>
          <w:p w:rsidR="00D04D9D" w:rsidRPr="007D0C46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D04D9D" w:rsidP="001A2AC0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>1.</w:t>
            </w:r>
            <w:r w:rsidR="001A2AC0" w:rsidRPr="001A2AC0">
              <w:rPr>
                <w:sz w:val="24"/>
                <w:szCs w:val="24"/>
              </w:rPr>
              <w:t xml:space="preserve"> Политический деловой цикл и его влияние на экономическую политику. Политико-экономический цикл. "Провалы" государства.</w:t>
            </w:r>
          </w:p>
          <w:p w:rsidR="001A2AC0" w:rsidRPr="001A2AC0" w:rsidRDefault="001A2AC0" w:rsidP="001A2AC0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A2AC0">
              <w:rPr>
                <w:bCs/>
                <w:sz w:val="24"/>
                <w:szCs w:val="24"/>
              </w:rPr>
              <w:t xml:space="preserve">2. </w:t>
            </w:r>
            <w:r w:rsidRPr="001A2AC0">
              <w:rPr>
                <w:sz w:val="24"/>
                <w:szCs w:val="24"/>
              </w:rPr>
              <w:t xml:space="preserve">Возможности и пределы роста при авторитарных политических режимах. </w:t>
            </w:r>
            <w:r w:rsidRPr="001A2AC0">
              <w:rPr>
                <w:bCs/>
                <w:sz w:val="24"/>
                <w:szCs w:val="24"/>
              </w:rPr>
              <w:t>Проблема творческого разрушения. Авторитаризм, демократия и экономический рост.</w:t>
            </w:r>
          </w:p>
          <w:p w:rsidR="00D04D9D" w:rsidRPr="00FC6F95" w:rsidRDefault="001A2AC0" w:rsidP="00E17EB1">
            <w:pPr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1A2AC0">
              <w:rPr>
                <w:sz w:val="24"/>
                <w:szCs w:val="24"/>
              </w:rPr>
              <w:t>3.Насилие и социальные порядки, общества свободного и о</w:t>
            </w:r>
            <w:r w:rsidR="00E17EB1">
              <w:rPr>
                <w:sz w:val="24"/>
                <w:szCs w:val="24"/>
              </w:rPr>
              <w:t xml:space="preserve">граниченного доступа (Д.Норт). 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FC6F95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  <w:tr w:rsidR="00D04D9D" w:rsidRPr="00051298" w:rsidTr="00E17EB1">
        <w:trPr>
          <w:gridAfter w:val="1"/>
          <w:wAfter w:w="18" w:type="dxa"/>
          <w:trHeight w:val="1585"/>
        </w:trPr>
        <w:tc>
          <w:tcPr>
            <w:tcW w:w="2127" w:type="dxa"/>
          </w:tcPr>
          <w:p w:rsidR="00D04D9D" w:rsidRPr="00D04D9D" w:rsidRDefault="00D04D9D" w:rsidP="006E606E">
            <w:pPr>
              <w:widowControl/>
              <w:autoSpaceDE/>
              <w:autoSpaceDN/>
              <w:adjustRightInd w:val="0"/>
              <w:snapToGrid w:val="0"/>
              <w:spacing w:after="20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4"/>
              </w:rPr>
              <w:t xml:space="preserve">Тема </w:t>
            </w:r>
            <w:r w:rsidRPr="00D04D9D">
              <w:rPr>
                <w:sz w:val="28"/>
                <w:szCs w:val="24"/>
              </w:rPr>
              <w:t xml:space="preserve">7. </w:t>
            </w:r>
            <w:r w:rsidRPr="00D04D9D">
              <w:rPr>
                <w:bCs/>
                <w:color w:val="000000"/>
                <w:sz w:val="24"/>
                <w:szCs w:val="24"/>
              </w:rPr>
              <w:t>Человеческий капитал и экономическое развитие</w:t>
            </w:r>
          </w:p>
          <w:p w:rsidR="00D04D9D" w:rsidRPr="007D0C46" w:rsidRDefault="00D04D9D" w:rsidP="006E606E">
            <w:pPr>
              <w:keepNext/>
              <w:jc w:val="both"/>
              <w:rPr>
                <w:sz w:val="28"/>
                <w:szCs w:val="24"/>
              </w:rPr>
            </w:pPr>
          </w:p>
        </w:tc>
        <w:tc>
          <w:tcPr>
            <w:tcW w:w="6237" w:type="dxa"/>
          </w:tcPr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1.Культурное разнообразия (этническое, лингвистическое, религиозное) и экономическое развитие. Культурный капитал. 2.Позитивное и негативное влияние культурных различий на экономическое развитие. Религия и экономический рост. Протестантская этика и дух капитализма (М.Вебер).</w:t>
            </w:r>
          </w:p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3. Экономический рост и проблема неравенства. Институциональный фатализм и институциональный волюнтаризм (Дж-Х. Чанг). </w:t>
            </w:r>
          </w:p>
          <w:p w:rsidR="00D04D9D" w:rsidRPr="00E17EB1" w:rsidRDefault="001A2AC0" w:rsidP="00E17EB1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4.Поведенческая экономика и проблема развития. </w:t>
            </w:r>
            <w:r w:rsidRPr="001A2AC0">
              <w:rPr>
                <w:color w:val="000000"/>
                <w:sz w:val="24"/>
                <w:szCs w:val="24"/>
                <w:lang w:val="en-US"/>
              </w:rPr>
              <w:t>Animalspirits</w:t>
            </w:r>
            <w:r w:rsidRPr="001A2AC0">
              <w:rPr>
                <w:color w:val="000000"/>
                <w:sz w:val="24"/>
                <w:szCs w:val="24"/>
              </w:rPr>
              <w:t xml:space="preserve"> и эк</w:t>
            </w:r>
            <w:r w:rsidR="00E17EB1">
              <w:rPr>
                <w:color w:val="000000"/>
                <w:sz w:val="24"/>
                <w:szCs w:val="24"/>
              </w:rPr>
              <w:t>ономический рост (Дж.М. Кейнс).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051298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эссе.</w:t>
            </w:r>
          </w:p>
        </w:tc>
      </w:tr>
      <w:tr w:rsidR="00D04D9D" w:rsidRPr="007D0C46" w:rsidTr="00E17EB1">
        <w:trPr>
          <w:gridAfter w:val="1"/>
          <w:wAfter w:w="18" w:type="dxa"/>
          <w:trHeight w:val="1801"/>
        </w:trPr>
        <w:tc>
          <w:tcPr>
            <w:tcW w:w="2127" w:type="dxa"/>
          </w:tcPr>
          <w:p w:rsidR="00D04D9D" w:rsidRPr="0061161D" w:rsidRDefault="00D04D9D" w:rsidP="006E606E">
            <w:pPr>
              <w:pStyle w:val="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04D9D">
              <w:rPr>
                <w:color w:val="auto"/>
                <w:sz w:val="28"/>
                <w:szCs w:val="28"/>
              </w:rPr>
              <w:t xml:space="preserve">Тема 8. </w:t>
            </w:r>
            <w:r w:rsidRPr="00D04D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политика экономического роста</w:t>
            </w:r>
          </w:p>
          <w:p w:rsidR="00D04D9D" w:rsidRPr="007D0C46" w:rsidRDefault="00D04D9D" w:rsidP="006E606E">
            <w:pPr>
              <w:keepNext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1A2AC0" w:rsidRPr="001A2AC0" w:rsidRDefault="00D04D9D" w:rsidP="001A2AC0">
            <w:pPr>
              <w:jc w:val="both"/>
              <w:rPr>
                <w:sz w:val="24"/>
                <w:szCs w:val="24"/>
              </w:rPr>
            </w:pPr>
            <w:r w:rsidRPr="00D04D9D">
              <w:rPr>
                <w:sz w:val="24"/>
                <w:szCs w:val="24"/>
              </w:rPr>
              <w:t>1.</w:t>
            </w:r>
            <w:r w:rsidR="001A2AC0" w:rsidRPr="001A2AC0">
              <w:rPr>
                <w:sz w:val="24"/>
                <w:szCs w:val="24"/>
              </w:rPr>
              <w:t xml:space="preserve">Проблемы модернизации: ловушка среднего дохода, порочный круг нищеты, ресурсное проклятие, преждевременная деиндустриализация, парадокс Тодаро. </w:t>
            </w:r>
          </w:p>
          <w:p w:rsidR="001A2AC0" w:rsidRPr="001A2AC0" w:rsidRDefault="001A2AC0" w:rsidP="001A2AC0">
            <w:pPr>
              <w:jc w:val="both"/>
              <w:rPr>
                <w:color w:val="000000"/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 xml:space="preserve">2.Стратегии реформ: шоковая терапия и градуализм. Институциональные ловушки.  «Импорт» и «выращивание» институтов. </w:t>
            </w:r>
          </w:p>
          <w:p w:rsidR="00D04D9D" w:rsidRPr="00D04D9D" w:rsidRDefault="001A2AC0" w:rsidP="00E17EB1">
            <w:pPr>
              <w:jc w:val="both"/>
              <w:rPr>
                <w:sz w:val="24"/>
                <w:szCs w:val="24"/>
              </w:rPr>
            </w:pPr>
            <w:r w:rsidRPr="001A2AC0">
              <w:rPr>
                <w:color w:val="000000"/>
                <w:sz w:val="24"/>
                <w:szCs w:val="24"/>
              </w:rPr>
              <w:t>3.Роль политических ограничений: группы специальных интересов и эффект блокировки. Опыт успешной экономической модернизации.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147F5F">
              <w:t xml:space="preserve">- </w:t>
            </w:r>
            <w:r w:rsidRPr="00051298">
              <w:rPr>
                <w:sz w:val="24"/>
                <w:szCs w:val="24"/>
              </w:rPr>
              <w:t>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D04D9D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  <w:tr w:rsidR="00D04D9D" w:rsidRPr="007D0C46" w:rsidTr="00E17EB1">
        <w:trPr>
          <w:gridAfter w:val="1"/>
          <w:wAfter w:w="18" w:type="dxa"/>
          <w:trHeight w:val="1801"/>
        </w:trPr>
        <w:tc>
          <w:tcPr>
            <w:tcW w:w="2127" w:type="dxa"/>
          </w:tcPr>
          <w:p w:rsidR="00D04D9D" w:rsidRPr="00D04D9D" w:rsidRDefault="00D04D9D" w:rsidP="006E606E">
            <w:pPr>
              <w:pStyle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Тема 9. </w:t>
            </w:r>
            <w:r w:rsidRPr="00D04D9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Проблемы экономического развития в современной России</w:t>
            </w:r>
          </w:p>
        </w:tc>
        <w:tc>
          <w:tcPr>
            <w:tcW w:w="6237" w:type="dxa"/>
          </w:tcPr>
          <w:p w:rsidR="00D04D9D" w:rsidRPr="00E17EB1" w:rsidRDefault="001A2AC0" w:rsidP="00E17EB1">
            <w:pPr>
              <w:adjustRightInd w:val="0"/>
              <w:snapToGrid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077AF1">
              <w:rPr>
                <w:color w:val="000000"/>
                <w:sz w:val="24"/>
                <w:szCs w:val="24"/>
              </w:rPr>
              <w:t>1.Национальные проекты как инструмент социально-экономического развития. Проблема инноваций и института предпринимательства в современной России. Реформы политической структуры и экономический рост. Региональные особе</w:t>
            </w:r>
            <w:r w:rsidR="00E17EB1">
              <w:rPr>
                <w:color w:val="000000"/>
                <w:sz w:val="24"/>
                <w:szCs w:val="24"/>
              </w:rPr>
              <w:t>нности экономического развития.</w:t>
            </w:r>
          </w:p>
        </w:tc>
        <w:tc>
          <w:tcPr>
            <w:tcW w:w="2752" w:type="dxa"/>
          </w:tcPr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презентаций по теме;</w:t>
            </w:r>
          </w:p>
          <w:p w:rsidR="00051298" w:rsidRPr="00051298" w:rsidRDefault="00051298" w:rsidP="00051298">
            <w:pPr>
              <w:pStyle w:val="a8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 w:rsidR="00D04D9D" w:rsidRPr="00D04D9D" w:rsidRDefault="00051298" w:rsidP="00051298">
            <w:pPr>
              <w:keepNext/>
              <w:jc w:val="both"/>
              <w:rPr>
                <w:sz w:val="24"/>
                <w:szCs w:val="24"/>
              </w:rPr>
            </w:pPr>
            <w:r w:rsidRPr="00051298">
              <w:rPr>
                <w:sz w:val="24"/>
                <w:szCs w:val="24"/>
              </w:rPr>
              <w:t>- подготовка эссе</w:t>
            </w:r>
            <w:r w:rsidRPr="00147F5F">
              <w:t>.</w:t>
            </w:r>
          </w:p>
        </w:tc>
      </w:tr>
    </w:tbl>
    <w:p w:rsidR="00D04D9D" w:rsidRDefault="00D04D9D" w:rsidP="00D04D9D">
      <w:pPr>
        <w:adjustRightInd w:val="0"/>
        <w:jc w:val="both"/>
        <w:rPr>
          <w:b/>
          <w:bCs/>
          <w:sz w:val="28"/>
          <w:szCs w:val="28"/>
        </w:rPr>
      </w:pPr>
    </w:p>
    <w:p w:rsidR="00D04D9D" w:rsidRPr="00A72E03" w:rsidRDefault="00077AF1" w:rsidP="00AE1E37">
      <w:pPr>
        <w:keepNext/>
        <w:adjustRightInd w:val="0"/>
        <w:jc w:val="both"/>
        <w:rPr>
          <w:b/>
          <w:sz w:val="28"/>
          <w:szCs w:val="28"/>
        </w:rPr>
      </w:pPr>
      <w:r w:rsidRPr="00D72B2E">
        <w:rPr>
          <w:b/>
          <w:sz w:val="28"/>
          <w:szCs w:val="28"/>
        </w:rPr>
        <w:t xml:space="preserve">6.2. </w:t>
      </w:r>
      <w:r w:rsidR="00A72E03" w:rsidRPr="00D72B2E">
        <w:rPr>
          <w:b/>
          <w:sz w:val="28"/>
          <w:szCs w:val="28"/>
        </w:rPr>
        <w:t>П</w:t>
      </w:r>
      <w:r w:rsidR="0043535C">
        <w:rPr>
          <w:b/>
          <w:sz w:val="28"/>
          <w:szCs w:val="28"/>
        </w:rPr>
        <w:t>римерные темы для подготовки эссе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Кратко охарактеризуйте основные направления реформ в экономической, социальной и политической сфере в России 90-х годов. Насколько они были адекватны ситуации сложившейся на "последней стадии" развития социализма?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Проблемы трансформации формальных и неформальных институтов в постсоветской экономике. Какую роль сыграли культурные стереотипы в этом процессе? Каково соотношение новых и неотрадиционных форм в экономической и социальной сферах в современном российском обществе?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Перечислите особенности развития легального и нелегального сектора в постсоветской России. Сравните их с другими восточноевропейскими странами и странами СНГ.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Что такое административный ресурс и каковы особенности поиска политической ренты субъектами государственного регулирования на федеральном и региональном уровне?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Какие пути дальнейшего развития России вы видите?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 xml:space="preserve">Каковы, на ваш взгляд, институциональные факторы роста? 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Какова должна быть стратегия национального развития в ближайшие годы? Каковы преимущества и недостатки либерализации внешней торговли?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Каково соотношение принципов протекционизма и свободной торговли в экономической политике развивающихся стран?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Политика экспортно-ориентированного роста. В чем ее особенности в отдельных странах развивающегося мира?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Политика импортозамещения: каковы ее достоинства и недостатки?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В чем сходство и в чем различие между политикой импортозамещения и политикой экспортно-ориентированного роста.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Роль новой экономики в становлении современной стадии глобализации.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Какие трансакционные издержки легального сектора удается преодолеть в нелегальном секторе?</w:t>
      </w:r>
    </w:p>
    <w:p w:rsidR="005D1606" w:rsidRPr="00474E98" w:rsidRDefault="005D1606" w:rsidP="005D1606">
      <w:pPr>
        <w:pStyle w:val="Posobietext-questions"/>
        <w:ind w:left="426" w:hanging="426"/>
        <w:rPr>
          <w:sz w:val="28"/>
          <w:szCs w:val="28"/>
          <w:lang w:eastAsia="en-US"/>
        </w:rPr>
      </w:pPr>
      <w:r w:rsidRPr="00474E98">
        <w:rPr>
          <w:sz w:val="28"/>
          <w:szCs w:val="28"/>
        </w:rPr>
        <w:t>Какие трансакционные издержки возникают в неформальном секторе экономики?</w:t>
      </w:r>
    </w:p>
    <w:p w:rsidR="005D1606" w:rsidRPr="00724ECF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Что представляет собой бюрократия как экономическое явление?</w:t>
      </w:r>
      <w:r w:rsidRPr="00724ECF">
        <w:rPr>
          <w:sz w:val="28"/>
          <w:szCs w:val="28"/>
        </w:rPr>
        <w:tab/>
        <w:t>В чем единство и в чем различие экономической и политической ренты?</w:t>
      </w:r>
    </w:p>
    <w:p w:rsidR="005D1606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Почему происходит извращение демократического идеала? Чем отличается закон от произвола? Сравните авторитарный либерализм, анархо-либерализм и ограниченную демократию. Какая система лучше и почему?</w:t>
      </w:r>
    </w:p>
    <w:p w:rsidR="005D1606" w:rsidRDefault="005D1606" w:rsidP="005D1606">
      <w:pPr>
        <w:pStyle w:val="Posobietext-questions"/>
        <w:tabs>
          <w:tab w:val="clear" w:pos="360"/>
          <w:tab w:val="num" w:pos="720"/>
        </w:tabs>
        <w:rPr>
          <w:sz w:val="28"/>
          <w:szCs w:val="28"/>
        </w:rPr>
      </w:pPr>
      <w:r w:rsidRPr="00724ECF">
        <w:rPr>
          <w:sz w:val="28"/>
          <w:szCs w:val="28"/>
        </w:rPr>
        <w:t>Что такое конституционная экономика? Почему ее разработка стала актуальной задачей в развивающихся странах в настоящее время?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Природные ресурсы являются во многом одним из немногих конкурентных преимуществ экономики развивающихся стран. По вашему мнению, целесообразно ли все природные ресурсы в этих странах отдавать под контроль государства?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5D1606">
        <w:rPr>
          <w:sz w:val="28"/>
          <w:szCs w:val="28"/>
        </w:rPr>
        <w:t xml:space="preserve">Проблема использования ресурсов, находящихся в общей собственности получила название «трагедии общественных ресурсов». </w:t>
      </w:r>
    </w:p>
    <w:p w:rsidR="005D1606" w:rsidRP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5D1606">
        <w:rPr>
          <w:sz w:val="28"/>
          <w:szCs w:val="28"/>
        </w:rPr>
        <w:t>Чем обусловлена необходимость государственного вмешательства в рыночную экономику? Какие минимальные функции призвано выполнять государство в экономике и чем они обусловлены? Какие максимальные функции призвано выполнять государство и чем они обусловлены?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Каковы теоретические взгляды на роль государства в современной экономике. Охарактеризуйте особенности вмешательства государства в экономику развития.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Какова эволюция взаимного влияния государства и рынка? Чем оно обусловлено? Имеет ли данная эволюция равномерных характер? Назовите факторы, обусловливающие усиление и ослабление роли государства в экономике на различных этапах рыночного развития.</w:t>
      </w:r>
    </w:p>
    <w:p w:rsidR="005D1606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В чем кроются причины неудач «шоковой терапии» проводимой российскими реформаторами?</w:t>
      </w:r>
    </w:p>
    <w:p w:rsidR="005D1606" w:rsidRPr="00724ECF" w:rsidRDefault="005D1606" w:rsidP="005D1606">
      <w:pPr>
        <w:pStyle w:val="Posobietext-questions"/>
        <w:tabs>
          <w:tab w:val="clear" w:pos="360"/>
        </w:tabs>
        <w:rPr>
          <w:sz w:val="28"/>
          <w:szCs w:val="28"/>
        </w:rPr>
      </w:pPr>
      <w:r w:rsidRPr="00724ECF">
        <w:rPr>
          <w:sz w:val="28"/>
          <w:szCs w:val="28"/>
        </w:rPr>
        <w:t>Какова роль государства в осуществлении научно-технической, структурной, социальной, региональной политики? Каковы приоритетные проблемы социальной политики в экономике развития?</w:t>
      </w:r>
    </w:p>
    <w:p w:rsidR="00E025A1" w:rsidRDefault="00E025A1" w:rsidP="00077AF1">
      <w:pPr>
        <w:spacing w:line="276" w:lineRule="auto"/>
        <w:jc w:val="both"/>
        <w:rPr>
          <w:sz w:val="28"/>
          <w:szCs w:val="28"/>
        </w:rPr>
      </w:pPr>
    </w:p>
    <w:p w:rsidR="005D1606" w:rsidRDefault="00E025A1" w:rsidP="00E025A1">
      <w:pPr>
        <w:spacing w:line="276" w:lineRule="auto"/>
        <w:ind w:firstLine="567"/>
        <w:jc w:val="both"/>
        <w:rPr>
          <w:i/>
          <w:sz w:val="28"/>
          <w:szCs w:val="28"/>
        </w:rPr>
      </w:pPr>
      <w:r w:rsidRPr="0056428B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56428B" w:rsidRDefault="0056428B" w:rsidP="00E025A1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56428B" w:rsidRPr="0056428B" w:rsidRDefault="0056428B" w:rsidP="00E025A1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D04D9D" w:rsidRPr="00D72B2E" w:rsidRDefault="00D04D9D" w:rsidP="00D04D9D">
      <w:pPr>
        <w:spacing w:line="276" w:lineRule="auto"/>
        <w:jc w:val="both"/>
      </w:pPr>
    </w:p>
    <w:p w:rsidR="00472A5D" w:rsidRPr="00D72B2E" w:rsidRDefault="00472A5D" w:rsidP="00501593">
      <w:pPr>
        <w:pStyle w:val="a6"/>
        <w:adjustRightInd w:val="0"/>
        <w:spacing w:line="276" w:lineRule="auto"/>
        <w:ind w:left="480" w:right="-1"/>
        <w:jc w:val="both"/>
        <w:rPr>
          <w:b/>
          <w:iCs/>
          <w:sz w:val="32"/>
          <w:szCs w:val="32"/>
        </w:rPr>
      </w:pPr>
      <w:r w:rsidRPr="00D72B2E">
        <w:rPr>
          <w:b/>
          <w:sz w:val="32"/>
          <w:szCs w:val="32"/>
        </w:rPr>
        <w:t>7</w:t>
      </w:r>
      <w:r w:rsidRPr="00D72B2E">
        <w:rPr>
          <w:b/>
          <w:i/>
          <w:sz w:val="32"/>
          <w:szCs w:val="32"/>
        </w:rPr>
        <w:t>.</w:t>
      </w:r>
      <w:r w:rsidRPr="00D72B2E">
        <w:rPr>
          <w:b/>
          <w:iCs/>
          <w:sz w:val="32"/>
          <w:szCs w:val="32"/>
        </w:rPr>
        <w:t>Фонд оценочных средств для проведения промежуточной аттестации обучающихся по дисциплине</w:t>
      </w:r>
    </w:p>
    <w:p w:rsidR="00CD314E" w:rsidRPr="00D72B2E" w:rsidRDefault="00CD314E" w:rsidP="008650BB">
      <w:pPr>
        <w:pStyle w:val="a6"/>
        <w:ind w:left="360"/>
        <w:jc w:val="center"/>
        <w:rPr>
          <w:b/>
          <w:i/>
          <w:sz w:val="28"/>
          <w:szCs w:val="28"/>
        </w:rPr>
      </w:pPr>
    </w:p>
    <w:p w:rsidR="00E836D9" w:rsidRPr="0056428B" w:rsidRDefault="00E836D9" w:rsidP="0056428B">
      <w:pPr>
        <w:pStyle w:val="a6"/>
        <w:snapToGrid w:val="0"/>
        <w:ind w:left="142" w:firstLine="566"/>
        <w:rPr>
          <w:b/>
          <w:sz w:val="28"/>
          <w:szCs w:val="28"/>
        </w:rPr>
      </w:pPr>
      <w:r w:rsidRPr="0056428B">
        <w:rPr>
          <w:sz w:val="28"/>
          <w:szCs w:val="28"/>
        </w:rPr>
        <w:t>Перечень компетенций и их структура в виде знаний и умений содержится в разделе 2</w:t>
      </w:r>
      <w:r w:rsidRPr="0056428B">
        <w:rPr>
          <w:b/>
          <w:sz w:val="28"/>
          <w:szCs w:val="28"/>
        </w:rPr>
        <w:t xml:space="preserve"> «</w:t>
      </w:r>
      <w:r w:rsidRPr="0056428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836D9" w:rsidRDefault="00E836D9" w:rsidP="00AE1E37">
      <w:pPr>
        <w:pStyle w:val="a6"/>
        <w:adjustRightInd w:val="0"/>
        <w:spacing w:line="276" w:lineRule="auto"/>
        <w:rPr>
          <w:b/>
          <w:i/>
          <w:sz w:val="28"/>
          <w:szCs w:val="28"/>
        </w:rPr>
      </w:pPr>
    </w:p>
    <w:p w:rsidR="00E836D9" w:rsidRPr="00D72B2E" w:rsidRDefault="00E836D9" w:rsidP="00AE1E37">
      <w:pPr>
        <w:pStyle w:val="a6"/>
        <w:adjustRightInd w:val="0"/>
        <w:spacing w:line="276" w:lineRule="auto"/>
        <w:rPr>
          <w:b/>
          <w:i/>
          <w:sz w:val="28"/>
          <w:szCs w:val="28"/>
        </w:rPr>
      </w:pPr>
    </w:p>
    <w:p w:rsidR="00472A5D" w:rsidRPr="00D72B2E" w:rsidRDefault="00472A5D" w:rsidP="00AE1E37">
      <w:pPr>
        <w:pStyle w:val="a6"/>
        <w:adjustRightInd w:val="0"/>
        <w:spacing w:line="276" w:lineRule="auto"/>
        <w:rPr>
          <w:b/>
          <w:i/>
          <w:sz w:val="28"/>
          <w:szCs w:val="28"/>
        </w:rPr>
      </w:pPr>
      <w:r w:rsidRPr="00D72B2E">
        <w:rPr>
          <w:b/>
          <w:i/>
          <w:sz w:val="28"/>
          <w:szCs w:val="28"/>
        </w:rPr>
        <w:t>Типовые контрольные задания или иные материалы, необход</w:t>
      </w:r>
      <w:r w:rsidR="00E025A1" w:rsidRPr="00D72B2E">
        <w:rPr>
          <w:b/>
          <w:i/>
          <w:sz w:val="28"/>
          <w:szCs w:val="28"/>
        </w:rPr>
        <w:t>имые для оценки знаний, умений.</w:t>
      </w:r>
    </w:p>
    <w:p w:rsidR="00E025A1" w:rsidRPr="00D72B2E" w:rsidRDefault="00E025A1" w:rsidP="00E025A1">
      <w:pPr>
        <w:pStyle w:val="a6"/>
        <w:adjustRightInd w:val="0"/>
        <w:spacing w:line="276" w:lineRule="auto"/>
        <w:jc w:val="right"/>
        <w:rPr>
          <w:i/>
          <w:sz w:val="28"/>
          <w:szCs w:val="28"/>
        </w:rPr>
      </w:pPr>
      <w:r w:rsidRPr="00D72B2E">
        <w:rPr>
          <w:i/>
          <w:sz w:val="28"/>
          <w:szCs w:val="28"/>
        </w:rPr>
        <w:t>Таблица 8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0"/>
        <w:gridCol w:w="1842"/>
        <w:gridCol w:w="6634"/>
      </w:tblGrid>
      <w:tr w:rsidR="00E025A1" w:rsidRPr="00D02926" w:rsidTr="00E025A1">
        <w:tc>
          <w:tcPr>
            <w:tcW w:w="880" w:type="dxa"/>
            <w:shd w:val="clear" w:color="auto" w:fill="FFFFFF"/>
          </w:tcPr>
          <w:p w:rsidR="00E025A1" w:rsidRPr="00D72B2E" w:rsidRDefault="00E025A1" w:rsidP="004206C9">
            <w:pPr>
              <w:tabs>
                <w:tab w:val="left" w:pos="540"/>
              </w:tabs>
              <w:ind w:hanging="20"/>
              <w:contextualSpacing/>
            </w:pPr>
            <w:r w:rsidRPr="00D72B2E">
              <w:t>Код компетенции</w:t>
            </w:r>
          </w:p>
        </w:tc>
        <w:tc>
          <w:tcPr>
            <w:tcW w:w="1842" w:type="dxa"/>
            <w:shd w:val="clear" w:color="auto" w:fill="FFFFFF"/>
          </w:tcPr>
          <w:p w:rsidR="00E025A1" w:rsidRPr="00D72B2E" w:rsidRDefault="00E025A1" w:rsidP="004206C9">
            <w:pPr>
              <w:tabs>
                <w:tab w:val="left" w:pos="540"/>
              </w:tabs>
              <w:ind w:hanging="20"/>
              <w:contextualSpacing/>
            </w:pPr>
            <w:r w:rsidRPr="00D72B2E">
              <w:t>Наименование компетенции</w:t>
            </w:r>
          </w:p>
        </w:tc>
        <w:tc>
          <w:tcPr>
            <w:tcW w:w="6634" w:type="dxa"/>
          </w:tcPr>
          <w:p w:rsidR="00E025A1" w:rsidRPr="00D72B2E" w:rsidRDefault="00E025A1" w:rsidP="004206C9">
            <w:pPr>
              <w:tabs>
                <w:tab w:val="left" w:pos="540"/>
              </w:tabs>
              <w:ind w:hanging="20"/>
              <w:contextualSpacing/>
              <w:jc w:val="center"/>
            </w:pPr>
            <w:r w:rsidRPr="00D72B2E">
              <w:t>Типовые задания</w:t>
            </w:r>
          </w:p>
        </w:tc>
      </w:tr>
      <w:tr w:rsidR="00E025A1" w:rsidRPr="00525EBF" w:rsidTr="00E025A1">
        <w:trPr>
          <w:trHeight w:val="1290"/>
        </w:trPr>
        <w:tc>
          <w:tcPr>
            <w:tcW w:w="880" w:type="dxa"/>
            <w:vMerge w:val="restart"/>
            <w:shd w:val="clear" w:color="auto" w:fill="FFFFFF"/>
          </w:tcPr>
          <w:p w:rsidR="00E025A1" w:rsidRPr="00525EBF" w:rsidRDefault="00E025A1" w:rsidP="004206C9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  <w:r w:rsidRPr="00525EBF">
              <w:rPr>
                <w:color w:val="000000"/>
                <w:sz w:val="24"/>
                <w:szCs w:val="24"/>
                <w:shd w:val="clear" w:color="auto" w:fill="FFFFFF"/>
              </w:rPr>
              <w:t>УК-1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E025A1" w:rsidRPr="00525EBF" w:rsidRDefault="00E025A1" w:rsidP="004206C9">
            <w:pPr>
              <w:spacing w:after="160" w:line="259" w:lineRule="auto"/>
              <w:rPr>
                <w:sz w:val="24"/>
                <w:szCs w:val="24"/>
              </w:rPr>
            </w:pPr>
            <w:r w:rsidRPr="00525EBF">
              <w:rPr>
                <w:color w:val="000000"/>
                <w:sz w:val="24"/>
                <w:szCs w:val="24"/>
                <w:shd w:val="clear" w:color="auto" w:fill="FFFFFF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6634" w:type="dxa"/>
            <w:shd w:val="clear" w:color="auto" w:fill="FFFFFF"/>
          </w:tcPr>
          <w:p w:rsidR="00C86EAA" w:rsidRDefault="00C86EAA" w:rsidP="004206C9">
            <w:pPr>
              <w:overflowPunct w:val="0"/>
              <w:adjustRightInd w:val="0"/>
              <w:textAlignment w:val="baseline"/>
              <w:rPr>
                <w:b/>
                <w:color w:val="000000"/>
                <w:spacing w:val="-8"/>
                <w:sz w:val="24"/>
                <w:szCs w:val="24"/>
              </w:rPr>
            </w:pPr>
            <w:r w:rsidRPr="00C86EAA">
              <w:rPr>
                <w:b/>
                <w:color w:val="000000"/>
                <w:spacing w:val="-8"/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C86EAA" w:rsidRPr="00C86EAA" w:rsidRDefault="00C86EAA" w:rsidP="004206C9">
            <w:pPr>
              <w:overflowPunct w:val="0"/>
              <w:adjustRightInd w:val="0"/>
              <w:textAlignment w:val="baseline"/>
              <w:rPr>
                <w:b/>
                <w:color w:val="000000"/>
                <w:spacing w:val="-8"/>
                <w:sz w:val="24"/>
                <w:szCs w:val="24"/>
              </w:rPr>
            </w:pPr>
          </w:p>
          <w:p w:rsidR="00E025A1" w:rsidRPr="00525EBF" w:rsidRDefault="00E025A1" w:rsidP="004206C9">
            <w:pPr>
              <w:overflowPunct w:val="0"/>
              <w:adjustRightInd w:val="0"/>
              <w:textAlignment w:val="baseline"/>
              <w:rPr>
                <w:sz w:val="24"/>
                <w:szCs w:val="24"/>
              </w:rPr>
            </w:pPr>
            <w:r w:rsidRPr="00525EBF">
              <w:rPr>
                <w:color w:val="000000"/>
                <w:spacing w:val="-8"/>
                <w:sz w:val="24"/>
                <w:szCs w:val="24"/>
              </w:rPr>
              <w:t>1.Расширение модели Солоу. Опишите роль человеческого капитала в моделях экономического роста. Модель П.Ромера.</w:t>
            </w:r>
          </w:p>
        </w:tc>
      </w:tr>
      <w:tr w:rsidR="00E025A1" w:rsidRPr="00525EBF" w:rsidTr="00E025A1">
        <w:trPr>
          <w:trHeight w:val="1290"/>
        </w:trPr>
        <w:tc>
          <w:tcPr>
            <w:tcW w:w="880" w:type="dxa"/>
            <w:vMerge/>
            <w:shd w:val="clear" w:color="auto" w:fill="FFFFFF"/>
          </w:tcPr>
          <w:p w:rsidR="00E025A1" w:rsidRPr="00525EBF" w:rsidRDefault="00E025A1" w:rsidP="004206C9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E025A1" w:rsidRPr="00525EBF" w:rsidRDefault="00E025A1" w:rsidP="004206C9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34" w:type="dxa"/>
            <w:shd w:val="clear" w:color="auto" w:fill="FFFFFF"/>
          </w:tcPr>
          <w:p w:rsidR="00C86EAA" w:rsidRDefault="00C86EAA" w:rsidP="004206C9">
            <w:pPr>
              <w:rPr>
                <w:b/>
                <w:color w:val="000000"/>
                <w:spacing w:val="-8"/>
                <w:sz w:val="24"/>
                <w:szCs w:val="24"/>
              </w:rPr>
            </w:pPr>
            <w:r w:rsidRPr="00C86EAA">
              <w:rPr>
                <w:b/>
                <w:color w:val="000000"/>
                <w:spacing w:val="-8"/>
                <w:sz w:val="24"/>
                <w:szCs w:val="24"/>
              </w:rPr>
              <w:t>Демонстрирует способы осмысления и критического анализа проблемных ситуаций.</w:t>
            </w:r>
          </w:p>
          <w:p w:rsidR="00C86EAA" w:rsidRPr="00C86EAA" w:rsidRDefault="00C86EAA" w:rsidP="004206C9">
            <w:pPr>
              <w:rPr>
                <w:b/>
                <w:color w:val="000000"/>
                <w:spacing w:val="-8"/>
                <w:sz w:val="24"/>
                <w:szCs w:val="24"/>
              </w:rPr>
            </w:pPr>
          </w:p>
          <w:p w:rsidR="00E025A1" w:rsidRPr="00525EBF" w:rsidRDefault="00E025A1" w:rsidP="004206C9">
            <w:pPr>
              <w:rPr>
                <w:sz w:val="24"/>
                <w:szCs w:val="24"/>
              </w:rPr>
            </w:pPr>
            <w:r w:rsidRPr="00525EBF">
              <w:rPr>
                <w:color w:val="000000"/>
                <w:spacing w:val="-8"/>
                <w:sz w:val="24"/>
                <w:szCs w:val="24"/>
              </w:rPr>
              <w:t>2.Охарактеризуйте основные модели и сценарии экономического роста в современной России.</w:t>
            </w:r>
          </w:p>
        </w:tc>
      </w:tr>
      <w:tr w:rsidR="00E025A1" w:rsidRPr="00525EBF" w:rsidTr="00E025A1">
        <w:trPr>
          <w:trHeight w:val="1290"/>
        </w:trPr>
        <w:tc>
          <w:tcPr>
            <w:tcW w:w="880" w:type="dxa"/>
            <w:vMerge/>
            <w:shd w:val="clear" w:color="auto" w:fill="FFFFFF"/>
          </w:tcPr>
          <w:p w:rsidR="00E025A1" w:rsidRPr="00525EBF" w:rsidRDefault="00E025A1" w:rsidP="004206C9">
            <w:pPr>
              <w:tabs>
                <w:tab w:val="left" w:pos="540"/>
              </w:tabs>
              <w:ind w:hanging="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E025A1" w:rsidRPr="00525EBF" w:rsidRDefault="00E025A1" w:rsidP="004206C9">
            <w:pPr>
              <w:spacing w:after="160" w:line="25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34" w:type="dxa"/>
            <w:shd w:val="clear" w:color="auto" w:fill="FFFFFF"/>
          </w:tcPr>
          <w:p w:rsidR="00C86EAA" w:rsidRDefault="00C86EAA" w:rsidP="004206C9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C86EAA">
              <w:rPr>
                <w:b/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  <w:p w:rsidR="00C86EAA" w:rsidRPr="00C86EAA" w:rsidRDefault="00C86EAA" w:rsidP="004206C9">
            <w:pPr>
              <w:pStyle w:val="a6"/>
              <w:ind w:left="0"/>
              <w:rPr>
                <w:b/>
                <w:sz w:val="24"/>
                <w:szCs w:val="24"/>
              </w:rPr>
            </w:pPr>
          </w:p>
          <w:p w:rsidR="00E025A1" w:rsidRPr="00525EBF" w:rsidRDefault="00E025A1" w:rsidP="004206C9">
            <w:pPr>
              <w:pStyle w:val="a6"/>
              <w:ind w:left="0"/>
              <w:rPr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>3.Одним из условий модернизации является решение проблемы накопления капитала, т. е. мобилизация сбережений и превращение их в инвестиции. Какие способы возможно предложить для решения данной проблемы в современных условиях российской экономики?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 w:val="restart"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25EBF">
              <w:rPr>
                <w:b/>
                <w:sz w:val="24"/>
                <w:szCs w:val="24"/>
              </w:rPr>
              <w:t>УК-2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50569B" w:rsidRDefault="0050569B" w:rsidP="004206C9">
            <w:pPr>
              <w:tabs>
                <w:tab w:val="left" w:pos="540"/>
              </w:tabs>
              <w:contextualSpacing/>
              <w:rPr>
                <w:color w:val="201F1E"/>
                <w:sz w:val="24"/>
                <w:szCs w:val="24"/>
                <w:shd w:val="clear" w:color="auto" w:fill="FFFFFF"/>
              </w:rPr>
            </w:pP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t xml:space="preserve">Способность применять коммуникативные технологии, владеть </w:t>
            </w:r>
          </w:p>
          <w:p w:rsidR="0050569B" w:rsidRDefault="0050569B" w:rsidP="004206C9">
            <w:pPr>
              <w:tabs>
                <w:tab w:val="left" w:pos="540"/>
              </w:tabs>
              <w:contextualSpacing/>
              <w:rPr>
                <w:color w:val="201F1E"/>
                <w:sz w:val="24"/>
                <w:szCs w:val="24"/>
                <w:shd w:val="clear" w:color="auto" w:fill="FFFFFF"/>
              </w:rPr>
            </w:pPr>
          </w:p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t>иностранным языком на уровне, позволяющем осуществлять профессиональную и исследовательскую деятельность, в т.ч. в иноязычной среде </w:t>
            </w:r>
          </w:p>
        </w:tc>
        <w:tc>
          <w:tcPr>
            <w:tcW w:w="6634" w:type="dxa"/>
            <w:shd w:val="clear" w:color="auto" w:fill="FFFFFF"/>
          </w:tcPr>
          <w:p w:rsidR="0050569B" w:rsidRPr="0050569B" w:rsidRDefault="0050569B" w:rsidP="004206C9">
            <w:pPr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bookmarkStart w:id="5" w:name="_Hlk531549753"/>
            <w:r w:rsidRPr="0050569B">
              <w:rPr>
                <w:b/>
                <w:bCs/>
                <w:color w:val="000000"/>
                <w:sz w:val="24"/>
                <w:szCs w:val="24"/>
              </w:rPr>
              <w:t>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50569B" w:rsidRDefault="0050569B" w:rsidP="004206C9">
            <w:pPr>
              <w:rPr>
                <w:color w:val="000000"/>
                <w:sz w:val="24"/>
                <w:szCs w:val="24"/>
                <w:lang w:eastAsia="ja-JP"/>
              </w:rPr>
            </w:pPr>
          </w:p>
          <w:p w:rsidR="0050569B" w:rsidRPr="00525EBF" w:rsidRDefault="0050569B" w:rsidP="004206C9">
            <w:pPr>
              <w:rPr>
                <w:sz w:val="24"/>
                <w:szCs w:val="24"/>
              </w:rPr>
            </w:pPr>
            <w:r w:rsidRPr="00525EBF">
              <w:rPr>
                <w:color w:val="000000"/>
                <w:sz w:val="24"/>
                <w:szCs w:val="24"/>
                <w:lang w:eastAsia="ja-JP"/>
              </w:rPr>
              <w:t>1.</w:t>
            </w:r>
            <w:r>
              <w:rPr>
                <w:color w:val="000000"/>
                <w:sz w:val="24"/>
                <w:szCs w:val="24"/>
                <w:lang w:eastAsia="ja-JP"/>
              </w:rPr>
              <w:t>Аргументируйте, у</w:t>
            </w:r>
            <w:r w:rsidRPr="00525EBF">
              <w:rPr>
                <w:color w:val="000000"/>
                <w:sz w:val="24"/>
                <w:szCs w:val="24"/>
                <w:lang w:eastAsia="ja-JP"/>
              </w:rPr>
              <w:t xml:space="preserve">грожает ли мировой экономике новый энергетический кризис? Опишите основные тенденции и проблемы развития отраслей топливно-энергетического комплекса в современной мировой экономике. </w:t>
            </w:r>
            <w:bookmarkEnd w:id="5"/>
            <w:r w:rsidRPr="00525EBF">
              <w:rPr>
                <w:color w:val="000000"/>
                <w:sz w:val="24"/>
                <w:szCs w:val="24"/>
                <w:lang w:eastAsia="ja-JP"/>
              </w:rPr>
              <w:t>Как Вы видите роль России в будущем мировой энергетики?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Pr="0050569B" w:rsidRDefault="0050569B" w:rsidP="004206C9">
            <w:pPr>
              <w:pStyle w:val="a6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50569B" w:rsidRDefault="0050569B" w:rsidP="004206C9">
            <w:pPr>
              <w:pStyle w:val="a6"/>
              <w:ind w:left="0"/>
              <w:jc w:val="both"/>
              <w:rPr>
                <w:sz w:val="24"/>
                <w:szCs w:val="24"/>
              </w:rPr>
            </w:pPr>
          </w:p>
          <w:p w:rsidR="0050569B" w:rsidRPr="00525EBF" w:rsidRDefault="0050569B" w:rsidP="004206C9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>2.Как соотносятся демократия и авторитаризм в экономическом развитии. Является ли демократия эффективным фактором экономического развития в странах третьего мира?</w:t>
            </w:r>
            <w:r w:rsidR="00B22490">
              <w:rPr>
                <w:sz w:val="24"/>
                <w:szCs w:val="24"/>
              </w:rPr>
              <w:t xml:space="preserve"> Проанализируйте опыт успешного экономического развития в условиях авторитарных политических режимов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Выступает на иностранном языке с научными докладами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50569B" w:rsidRPr="0050569B" w:rsidRDefault="0050569B" w:rsidP="004206C9">
            <w:pPr>
              <w:rPr>
                <w:b/>
                <w:bCs/>
                <w:sz w:val="24"/>
                <w:szCs w:val="24"/>
              </w:rPr>
            </w:pPr>
          </w:p>
          <w:p w:rsidR="0050569B" w:rsidRPr="00525EBF" w:rsidRDefault="0050569B" w:rsidP="004206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EBF">
              <w:rPr>
                <w:sz w:val="24"/>
                <w:szCs w:val="24"/>
              </w:rPr>
              <w:t>.Охарактеризуйте сравнительные преимущества и основные риски российской экономики. Каковы условия роста экономической конкурентоспособности страны в глобализирующемся мире? Оцените реальные перспективы и направления интеграции России в мировое хозяйство.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50569B" w:rsidRPr="0050569B" w:rsidRDefault="0050569B" w:rsidP="0050569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50569B">
              <w:rPr>
                <w:sz w:val="24"/>
                <w:szCs w:val="24"/>
              </w:rPr>
              <w:t xml:space="preserve">Опишите и проанализируйте особенности экономической политики догоняющего развития. </w:t>
            </w:r>
            <w:r>
              <w:rPr>
                <w:sz w:val="24"/>
                <w:szCs w:val="24"/>
              </w:rPr>
              <w:t>Раскройте с</w:t>
            </w:r>
            <w:r w:rsidRPr="0050569B">
              <w:rPr>
                <w:sz w:val="24"/>
                <w:szCs w:val="24"/>
              </w:rPr>
              <w:t xml:space="preserve">оциальные, макроэкономические и институциональные особенности догоняющего экономического развития. </w:t>
            </w:r>
          </w:p>
        </w:tc>
      </w:tr>
      <w:tr w:rsidR="0050569B" w:rsidRPr="00525EBF" w:rsidTr="00E025A1">
        <w:trPr>
          <w:trHeight w:val="690"/>
        </w:trPr>
        <w:tc>
          <w:tcPr>
            <w:tcW w:w="880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50569B" w:rsidRPr="00525EBF" w:rsidRDefault="0050569B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b/>
                <w:bCs/>
                <w:color w:val="000000"/>
                <w:sz w:val="24"/>
                <w:szCs w:val="24"/>
              </w:rPr>
              <w:t>Работает со специальной иностранной литературой и документацией на иностранном языке.</w:t>
            </w:r>
          </w:p>
          <w:p w:rsidR="0050569B" w:rsidRDefault="0050569B" w:rsidP="004206C9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50569B" w:rsidRPr="0050569B" w:rsidRDefault="0050569B" w:rsidP="0050569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0569B">
              <w:rPr>
                <w:color w:val="000000"/>
                <w:sz w:val="24"/>
                <w:szCs w:val="24"/>
              </w:rPr>
              <w:t xml:space="preserve">5.Опишите и проанализируйте опыт успешной экономической модернизации на </w:t>
            </w:r>
            <w:r>
              <w:rPr>
                <w:color w:val="000000"/>
                <w:sz w:val="24"/>
                <w:szCs w:val="24"/>
              </w:rPr>
              <w:t>при</w:t>
            </w:r>
            <w:r w:rsidRPr="0050569B">
              <w:rPr>
                <w:color w:val="000000"/>
                <w:sz w:val="24"/>
                <w:szCs w:val="24"/>
              </w:rPr>
              <w:t>мере стран</w:t>
            </w:r>
            <w:r>
              <w:rPr>
                <w:color w:val="000000"/>
                <w:sz w:val="24"/>
                <w:szCs w:val="24"/>
              </w:rPr>
              <w:t xml:space="preserve"> Юго-Восточной Азии (Южная Корея, Тайвань и др.)</w:t>
            </w:r>
            <w:r w:rsidRPr="0050569B">
              <w:rPr>
                <w:color w:val="000000"/>
                <w:sz w:val="24"/>
                <w:szCs w:val="24"/>
              </w:rPr>
              <w:t>.</w:t>
            </w:r>
          </w:p>
        </w:tc>
      </w:tr>
      <w:tr w:rsidR="004206C9" w:rsidRPr="00525EBF" w:rsidTr="00E025A1">
        <w:trPr>
          <w:trHeight w:val="1150"/>
        </w:trPr>
        <w:tc>
          <w:tcPr>
            <w:tcW w:w="880" w:type="dxa"/>
            <w:vMerge w:val="restart"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25EBF">
              <w:rPr>
                <w:b/>
                <w:sz w:val="24"/>
                <w:szCs w:val="24"/>
              </w:rPr>
              <w:t>ПК</w:t>
            </w:r>
            <w:r>
              <w:rPr>
                <w:b/>
                <w:sz w:val="24"/>
                <w:szCs w:val="24"/>
              </w:rPr>
              <w:t>Н</w:t>
            </w:r>
            <w:r w:rsidRPr="00525EBF">
              <w:rPr>
                <w:b/>
                <w:sz w:val="24"/>
                <w:szCs w:val="24"/>
              </w:rPr>
              <w:t>-5</w:t>
            </w:r>
          </w:p>
        </w:tc>
        <w:tc>
          <w:tcPr>
            <w:tcW w:w="1842" w:type="dxa"/>
            <w:vMerge w:val="restart"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25EBF">
              <w:rPr>
                <w:color w:val="201F1E"/>
                <w:sz w:val="24"/>
                <w:szCs w:val="24"/>
                <w:shd w:val="clear" w:color="auto" w:fill="FFFFFF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6634" w:type="dxa"/>
            <w:shd w:val="clear" w:color="auto" w:fill="FFFFFF"/>
          </w:tcPr>
          <w:p w:rsidR="004206C9" w:rsidRPr="004206C9" w:rsidRDefault="004206C9" w:rsidP="004206C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206C9">
              <w:rPr>
                <w:b/>
                <w:bCs/>
                <w:color w:val="000000"/>
                <w:sz w:val="24"/>
                <w:szCs w:val="24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  <w:p w:rsidR="004206C9" w:rsidRPr="004206C9" w:rsidRDefault="004206C9" w:rsidP="004206C9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4206C9" w:rsidRPr="00525EBF" w:rsidRDefault="004206C9" w:rsidP="004206C9">
            <w:pPr>
              <w:rPr>
                <w:sz w:val="24"/>
                <w:szCs w:val="24"/>
              </w:rPr>
            </w:pPr>
            <w:r w:rsidRPr="00525EBF">
              <w:rPr>
                <w:sz w:val="24"/>
                <w:szCs w:val="24"/>
              </w:rPr>
              <w:t>1.В 2014 году западные страны ввели против России экономические санкции. Какое воздействие они оказали на экономическое развитие страны и социальное положение общества? Что вы бы предложили для того, чтобы обезопасить предприятие  от крупных внешних шоков в будущем?</w:t>
            </w:r>
          </w:p>
        </w:tc>
      </w:tr>
      <w:tr w:rsidR="004206C9" w:rsidRPr="00525EBF" w:rsidTr="00E025A1">
        <w:trPr>
          <w:trHeight w:val="1150"/>
        </w:trPr>
        <w:tc>
          <w:tcPr>
            <w:tcW w:w="880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4206C9">
              <w:rPr>
                <w:b/>
                <w:bCs/>
                <w:color w:val="000000"/>
                <w:sz w:val="24"/>
                <w:szCs w:val="24"/>
              </w:rPr>
              <w:t>Демонстрирует знания содержания основных схем финансового обеспечения инвестиционных проектов и их особенностей.</w:t>
            </w:r>
          </w:p>
          <w:p w:rsid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</w:p>
          <w:p w:rsidR="004206C9" w:rsidRPr="00525EBF" w:rsidRDefault="004206C9" w:rsidP="004206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25EBF">
              <w:rPr>
                <w:sz w:val="24"/>
                <w:szCs w:val="24"/>
              </w:rPr>
              <w:t>.Одним из условий модернизации является решение проблемы накопления капитала, мобилизация сбережений и превращение их в инвестиции. Какие способы возможно предложить для решения данной проблемы в современных условиях российской экономики на основе мирового опыта?</w:t>
            </w:r>
          </w:p>
        </w:tc>
      </w:tr>
      <w:tr w:rsidR="004206C9" w:rsidRPr="00525EBF" w:rsidTr="00E025A1">
        <w:trPr>
          <w:trHeight w:val="1150"/>
        </w:trPr>
        <w:tc>
          <w:tcPr>
            <w:tcW w:w="880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4206C9" w:rsidRPr="00525EBF" w:rsidRDefault="004206C9" w:rsidP="004206C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6634" w:type="dxa"/>
            <w:shd w:val="clear" w:color="auto" w:fill="FFFFFF"/>
          </w:tcPr>
          <w:p w:rsidR="004206C9" w:rsidRP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4206C9">
              <w:rPr>
                <w:b/>
                <w:bCs/>
                <w:color w:val="000000"/>
                <w:sz w:val="24"/>
                <w:szCs w:val="24"/>
              </w:rPr>
              <w:t>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  <w:p w:rsid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7"/>
                <w:szCs w:val="27"/>
              </w:rPr>
            </w:pPr>
          </w:p>
          <w:p w:rsidR="004206C9" w:rsidRPr="004206C9" w:rsidRDefault="004206C9" w:rsidP="004206C9">
            <w:pPr>
              <w:tabs>
                <w:tab w:val="left" w:pos="565"/>
              </w:tabs>
              <w:overflowPunct w:val="0"/>
              <w:adjustRightInd w:val="0"/>
              <w:textAlignment w:val="baseline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>3</w:t>
            </w:r>
            <w:r w:rsidRPr="004206C9">
              <w:rPr>
                <w:color w:val="000000"/>
                <w:spacing w:val="-8"/>
                <w:sz w:val="24"/>
                <w:szCs w:val="24"/>
              </w:rPr>
              <w:t>. Дайте характеристику основных условий и проблем экономического развития в современной мировой экономике: демография, экология, технический прогресс, политическая конкуренция, сдвиг центров экономической активности и пр. Опишите основные тенденции и возможные сценарии развития мировой</w:t>
            </w:r>
            <w:r>
              <w:rPr>
                <w:color w:val="000000"/>
                <w:spacing w:val="-8"/>
                <w:sz w:val="24"/>
                <w:szCs w:val="24"/>
              </w:rPr>
              <w:t xml:space="preserve"> финансовой системы.</w:t>
            </w:r>
            <w:r w:rsidRPr="004206C9">
              <w:rPr>
                <w:color w:val="000000"/>
                <w:spacing w:val="-8"/>
                <w:sz w:val="24"/>
                <w:szCs w:val="24"/>
              </w:rPr>
              <w:t>.</w:t>
            </w:r>
          </w:p>
        </w:tc>
      </w:tr>
    </w:tbl>
    <w:p w:rsidR="00E025A1" w:rsidRDefault="00E025A1" w:rsidP="00E17EB1">
      <w:pPr>
        <w:pStyle w:val="a6"/>
        <w:spacing w:line="276" w:lineRule="auto"/>
        <w:ind w:left="1440"/>
        <w:rPr>
          <w:b/>
          <w:i/>
          <w:color w:val="5F497A" w:themeColor="accent4" w:themeShade="BF"/>
          <w:sz w:val="32"/>
          <w:szCs w:val="32"/>
        </w:rPr>
      </w:pPr>
    </w:p>
    <w:p w:rsidR="00E17EB1" w:rsidRPr="00044AB4" w:rsidRDefault="00E025A1" w:rsidP="00E17EB1">
      <w:pPr>
        <w:pStyle w:val="a6"/>
        <w:spacing w:line="276" w:lineRule="auto"/>
        <w:ind w:left="1440"/>
        <w:rPr>
          <w:b/>
          <w:i/>
          <w:color w:val="5F497A" w:themeColor="accent4" w:themeShade="BF"/>
          <w:sz w:val="28"/>
          <w:szCs w:val="28"/>
        </w:rPr>
      </w:pPr>
      <w:r>
        <w:rPr>
          <w:b/>
          <w:i/>
          <w:color w:val="5F497A" w:themeColor="accent4" w:themeShade="BF"/>
          <w:sz w:val="28"/>
          <w:szCs w:val="28"/>
        </w:rPr>
        <w:t>В</w:t>
      </w:r>
      <w:r w:rsidR="00707A90" w:rsidRPr="00E17EB1">
        <w:rPr>
          <w:b/>
          <w:i/>
          <w:color w:val="5F497A" w:themeColor="accent4" w:themeShade="BF"/>
          <w:sz w:val="28"/>
          <w:szCs w:val="28"/>
        </w:rPr>
        <w:t>опросы для подготовки к зачету</w:t>
      </w:r>
    </w:p>
    <w:p w:rsidR="006E606E" w:rsidRP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E606E">
        <w:rPr>
          <w:sz w:val="28"/>
          <w:szCs w:val="28"/>
        </w:rPr>
        <w:t xml:space="preserve">Экономический рост и экономическое развитие. Проблема измерения и индикаторы экономического роста. 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C5F3A">
        <w:rPr>
          <w:sz w:val="28"/>
          <w:szCs w:val="28"/>
        </w:rPr>
        <w:t>Экономический рост в исторической</w:t>
      </w:r>
      <w:r>
        <w:rPr>
          <w:sz w:val="28"/>
          <w:szCs w:val="28"/>
        </w:rPr>
        <w:t xml:space="preserve"> ретроспективе</w:t>
      </w:r>
      <w:r w:rsidRPr="006C5F3A">
        <w:rPr>
          <w:sz w:val="28"/>
          <w:szCs w:val="28"/>
        </w:rPr>
        <w:t>. Мальтузианская ловушка. Промышленная революция и ее причины. Революция прилежания в Юго-Восточной Азии.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C5F3A">
        <w:rPr>
          <w:sz w:val="28"/>
          <w:szCs w:val="28"/>
        </w:rPr>
        <w:t xml:space="preserve">. Экономический рост в современной экономике. Проблема </w:t>
      </w:r>
      <w:r>
        <w:rPr>
          <w:sz w:val="28"/>
          <w:szCs w:val="28"/>
        </w:rPr>
        <w:t>п</w:t>
      </w:r>
      <w:r w:rsidRPr="006C5F3A">
        <w:rPr>
          <w:sz w:val="28"/>
          <w:szCs w:val="28"/>
        </w:rPr>
        <w:t>редел</w:t>
      </w:r>
      <w:r>
        <w:rPr>
          <w:sz w:val="28"/>
          <w:szCs w:val="28"/>
        </w:rPr>
        <w:t>ов</w:t>
      </w:r>
      <w:r w:rsidRPr="006C5F3A">
        <w:rPr>
          <w:sz w:val="28"/>
          <w:szCs w:val="28"/>
        </w:rPr>
        <w:t xml:space="preserve"> роста</w:t>
      </w:r>
      <w:r>
        <w:rPr>
          <w:sz w:val="28"/>
          <w:szCs w:val="28"/>
        </w:rPr>
        <w:t xml:space="preserve"> и исчерпаемости ресурсов.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4.Условия и ограничения экономического роста: ресурсы, стимулы, знания. 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>5. Инновации как основа для долгосрочного и устойчивого экономического развития</w:t>
      </w:r>
      <w:r w:rsidRPr="006C5F3A">
        <w:rPr>
          <w:sz w:val="28"/>
          <w:szCs w:val="28"/>
        </w:rPr>
        <w:t>.</w:t>
      </w:r>
    </w:p>
    <w:p w:rsidR="006E606E" w:rsidRDefault="006E606E" w:rsidP="006E606E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6.</w:t>
      </w:r>
      <w:r w:rsidRPr="005F3FD0">
        <w:rPr>
          <w:sz w:val="28"/>
          <w:szCs w:val="28"/>
        </w:rPr>
        <w:t xml:space="preserve">Технический прогресс </w:t>
      </w:r>
      <w:r>
        <w:rPr>
          <w:sz w:val="28"/>
          <w:szCs w:val="28"/>
        </w:rPr>
        <w:t xml:space="preserve">и его роль в экономическом развитии. </w:t>
      </w:r>
      <w:r>
        <w:rPr>
          <w:sz w:val="28"/>
          <w:szCs w:val="28"/>
          <w:shd w:val="clear" w:color="auto" w:fill="FFFFFF"/>
        </w:rPr>
        <w:t xml:space="preserve">НТП как </w:t>
      </w:r>
      <w:r w:rsidRPr="00E40DC9">
        <w:rPr>
          <w:sz w:val="28"/>
          <w:szCs w:val="28"/>
          <w:shd w:val="clear" w:color="auto" w:fill="FFFFFF"/>
        </w:rPr>
        <w:t>закономерность развития </w:t>
      </w:r>
      <w:hyperlink r:id="rId9" w:tooltip="Материальное производство" w:history="1">
        <w:r w:rsidRPr="00E40DC9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материального производства</w:t>
        </w:r>
      </w:hyperlink>
      <w:r>
        <w:rPr>
          <w:sz w:val="28"/>
          <w:szCs w:val="28"/>
          <w:shd w:val="clear" w:color="auto" w:fill="FFFFFF"/>
        </w:rPr>
        <w:t>.</w:t>
      </w:r>
    </w:p>
    <w:p w:rsidR="006E606E" w:rsidRPr="005F3FD0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F3FD0">
        <w:rPr>
          <w:sz w:val="28"/>
          <w:szCs w:val="28"/>
        </w:rPr>
        <w:t>С</w:t>
      </w:r>
      <w:r w:rsidRPr="005F3FD0">
        <w:rPr>
          <w:rFonts w:eastAsiaTheme="minorEastAsia"/>
          <w:sz w:val="28"/>
          <w:szCs w:val="28"/>
        </w:rPr>
        <w:t>овременная теория экономических циклов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ajorEastAsia"/>
          <w:sz w:val="28"/>
          <w:szCs w:val="28"/>
        </w:rPr>
        <w:t>Волновая концепция развития нововведений</w:t>
      </w:r>
      <w:r w:rsidRPr="005F3FD0">
        <w:rPr>
          <w:sz w:val="28"/>
          <w:szCs w:val="28"/>
        </w:rPr>
        <w:t xml:space="preserve">. </w:t>
      </w:r>
      <w:r w:rsidRPr="00215D19">
        <w:rPr>
          <w:rFonts w:eastAsiaTheme="minorHAnsi"/>
          <w:sz w:val="28"/>
          <w:szCs w:val="28"/>
        </w:rPr>
        <w:t>Длинные волны хозяйственной конъюнктуры.</w:t>
      </w:r>
    </w:p>
    <w:p w:rsidR="006E606E" w:rsidRPr="005F3FD0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5F3FD0">
        <w:rPr>
          <w:sz w:val="28"/>
          <w:szCs w:val="28"/>
        </w:rPr>
        <w:t>К</w:t>
      </w:r>
      <w:r w:rsidRPr="005F3FD0">
        <w:rPr>
          <w:rFonts w:eastAsiaTheme="minorEastAsia"/>
          <w:sz w:val="28"/>
          <w:szCs w:val="28"/>
        </w:rPr>
        <w:t>онцепция технологических укладов (ТУ)</w:t>
      </w:r>
      <w:r>
        <w:rPr>
          <w:sz w:val="28"/>
          <w:szCs w:val="28"/>
        </w:rPr>
        <w:t xml:space="preserve"> как с</w:t>
      </w:r>
      <w:r w:rsidRPr="00E40DC9">
        <w:rPr>
          <w:rFonts w:eastAsiaTheme="minorHAnsi"/>
          <w:sz w:val="28"/>
          <w:szCs w:val="28"/>
        </w:rPr>
        <w:t>овременн</w:t>
      </w:r>
      <w:r>
        <w:rPr>
          <w:sz w:val="28"/>
          <w:szCs w:val="28"/>
        </w:rPr>
        <w:t>ая</w:t>
      </w:r>
      <w:r w:rsidRPr="00E40DC9">
        <w:rPr>
          <w:rFonts w:eastAsiaTheme="minorHAnsi"/>
          <w:sz w:val="28"/>
          <w:szCs w:val="28"/>
        </w:rPr>
        <w:t xml:space="preserve"> модификаци</w:t>
      </w:r>
      <w:r>
        <w:rPr>
          <w:sz w:val="28"/>
          <w:szCs w:val="28"/>
        </w:rPr>
        <w:t>я</w:t>
      </w:r>
      <w:r w:rsidRPr="00E40DC9">
        <w:rPr>
          <w:rFonts w:eastAsiaTheme="minorHAnsi"/>
          <w:sz w:val="28"/>
          <w:szCs w:val="28"/>
        </w:rPr>
        <w:t xml:space="preserve"> теории длинных волн</w:t>
      </w:r>
      <w:r>
        <w:rPr>
          <w:sz w:val="28"/>
          <w:szCs w:val="28"/>
        </w:rPr>
        <w:t>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5F3FD0">
        <w:rPr>
          <w:sz w:val="28"/>
          <w:szCs w:val="28"/>
        </w:rPr>
        <w:t>Т</w:t>
      </w:r>
      <w:r w:rsidRPr="005F3FD0">
        <w:rPr>
          <w:rFonts w:eastAsiaTheme="minorEastAsia"/>
          <w:sz w:val="28"/>
          <w:szCs w:val="28"/>
        </w:rPr>
        <w:t>еории «технико-экономических парадигм»К</w:t>
      </w:r>
      <w:r w:rsidRPr="005F3FD0">
        <w:rPr>
          <w:sz w:val="28"/>
          <w:szCs w:val="28"/>
        </w:rPr>
        <w:t>.</w:t>
      </w:r>
      <w:r w:rsidRPr="005F3FD0">
        <w:rPr>
          <w:rFonts w:eastAsiaTheme="minorEastAsia"/>
          <w:sz w:val="28"/>
          <w:szCs w:val="28"/>
        </w:rPr>
        <w:t xml:space="preserve"> Перес</w:t>
      </w:r>
      <w:r w:rsidRPr="005F3FD0">
        <w:rPr>
          <w:sz w:val="28"/>
          <w:szCs w:val="28"/>
        </w:rPr>
        <w:t xml:space="preserve">. </w:t>
      </w:r>
      <w:r w:rsidRPr="005F3FD0">
        <w:rPr>
          <w:rFonts w:eastAsiaTheme="minorEastAsia"/>
          <w:sz w:val="28"/>
          <w:szCs w:val="28"/>
        </w:rPr>
        <w:t>Технологическ</w:t>
      </w:r>
      <w:r w:rsidRPr="005F3FD0">
        <w:rPr>
          <w:sz w:val="28"/>
          <w:szCs w:val="28"/>
        </w:rPr>
        <w:t>ая</w:t>
      </w:r>
      <w:r w:rsidRPr="005F3FD0">
        <w:rPr>
          <w:rFonts w:eastAsiaTheme="minorEastAsia"/>
          <w:sz w:val="28"/>
          <w:szCs w:val="28"/>
        </w:rPr>
        <w:t xml:space="preserve"> революци</w:t>
      </w:r>
      <w:r w:rsidRPr="005F3FD0">
        <w:rPr>
          <w:sz w:val="28"/>
          <w:szCs w:val="28"/>
        </w:rPr>
        <w:t xml:space="preserve">я. Периодизация технологических революций. </w:t>
      </w:r>
    </w:p>
    <w:p w:rsidR="006E606E" w:rsidRDefault="006E606E" w:rsidP="006E606E">
      <w:pPr>
        <w:jc w:val="both"/>
        <w:rPr>
          <w:rStyle w:val="mw-headline"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5F3FD0">
        <w:rPr>
          <w:bCs/>
          <w:sz w:val="28"/>
          <w:szCs w:val="28"/>
        </w:rPr>
        <w:t>Современная промышленная революция: основные направления.</w:t>
      </w:r>
    </w:p>
    <w:p w:rsidR="006E606E" w:rsidRDefault="006E606E" w:rsidP="006E606E">
      <w:pPr>
        <w:widowControl/>
        <w:autoSpaceDE/>
        <w:autoSpaceDN/>
        <w:spacing w:line="276" w:lineRule="auto"/>
        <w:jc w:val="both"/>
        <w:rPr>
          <w:color w:val="303030"/>
          <w:sz w:val="28"/>
          <w:szCs w:val="28"/>
        </w:rPr>
      </w:pPr>
      <w:r>
        <w:t xml:space="preserve">11. </w:t>
      </w:r>
      <w:r w:rsidRPr="00512033">
        <w:rPr>
          <w:sz w:val="28"/>
          <w:szCs w:val="28"/>
        </w:rPr>
        <w:t xml:space="preserve">Инновации и экономический рост. </w:t>
      </w:r>
      <w:r w:rsidRPr="00512033">
        <w:rPr>
          <w:color w:val="303030"/>
          <w:sz w:val="28"/>
          <w:szCs w:val="28"/>
        </w:rPr>
        <w:t xml:space="preserve">Основы теории экономического развития Й. Шумпетера. </w:t>
      </w:r>
    </w:p>
    <w:p w:rsidR="006E606E" w:rsidRDefault="006E606E" w:rsidP="006E606E">
      <w:pPr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12. </w:t>
      </w:r>
      <w:r w:rsidRPr="00512033">
        <w:rPr>
          <w:color w:val="303030"/>
          <w:sz w:val="28"/>
          <w:szCs w:val="28"/>
        </w:rPr>
        <w:t>Инновационная деятельность как важнейшая функция предпринимател</w:t>
      </w:r>
      <w:r>
        <w:rPr>
          <w:color w:val="303030"/>
          <w:sz w:val="28"/>
          <w:szCs w:val="28"/>
        </w:rPr>
        <w:t>ьства</w:t>
      </w:r>
      <w:r w:rsidRPr="00512033">
        <w:rPr>
          <w:color w:val="303030"/>
          <w:sz w:val="28"/>
          <w:szCs w:val="28"/>
        </w:rPr>
        <w:t>.</w:t>
      </w:r>
      <w:r>
        <w:rPr>
          <w:color w:val="303030"/>
          <w:sz w:val="28"/>
          <w:szCs w:val="28"/>
        </w:rPr>
        <w:t xml:space="preserve"> Инновационная рента и экономическая прибыль. </w:t>
      </w:r>
    </w:p>
    <w:p w:rsidR="006E606E" w:rsidRDefault="006E606E" w:rsidP="006E606E">
      <w:pPr>
        <w:jc w:val="both"/>
        <w:rPr>
          <w:color w:val="333333"/>
          <w:sz w:val="28"/>
          <w:szCs w:val="28"/>
        </w:rPr>
      </w:pPr>
      <w:r>
        <w:rPr>
          <w:color w:val="303030"/>
          <w:sz w:val="28"/>
          <w:szCs w:val="28"/>
        </w:rPr>
        <w:t xml:space="preserve">13. </w:t>
      </w:r>
      <w:r w:rsidRPr="00512033">
        <w:rPr>
          <w:color w:val="303030"/>
          <w:sz w:val="28"/>
          <w:szCs w:val="28"/>
        </w:rPr>
        <w:t xml:space="preserve">Виды инноваций. </w:t>
      </w:r>
      <w:r>
        <w:rPr>
          <w:color w:val="303030"/>
          <w:sz w:val="28"/>
          <w:szCs w:val="28"/>
        </w:rPr>
        <w:t xml:space="preserve"> Технологические инновации и социальные изменения. 14. </w:t>
      </w:r>
      <w:r w:rsidRPr="00471A94">
        <w:rPr>
          <w:color w:val="303030"/>
          <w:sz w:val="28"/>
          <w:szCs w:val="28"/>
        </w:rPr>
        <w:t>Инновационное предприятие как источник техни</w:t>
      </w:r>
      <w:r w:rsidR="006E32F9">
        <w:rPr>
          <w:color w:val="303030"/>
          <w:sz w:val="28"/>
          <w:szCs w:val="28"/>
        </w:rPr>
        <w:t xml:space="preserve">ческого прогресса в современной </w:t>
      </w:r>
      <w:r w:rsidRPr="00471A94">
        <w:rPr>
          <w:color w:val="303030"/>
          <w:sz w:val="28"/>
          <w:szCs w:val="28"/>
        </w:rPr>
        <w:t xml:space="preserve">экономике. </w:t>
      </w:r>
      <w:r w:rsidRPr="00471A94">
        <w:rPr>
          <w:color w:val="333333"/>
          <w:sz w:val="28"/>
          <w:szCs w:val="28"/>
        </w:rPr>
        <w:t xml:space="preserve">Стратегии экономического роста на предприятии. </w:t>
      </w:r>
    </w:p>
    <w:p w:rsidR="006E606E" w:rsidRDefault="006E606E" w:rsidP="006E606E">
      <w:pPr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15. Теория инновационного предприятия (Лацоник). Государство и инновации. Основные индикаторы инновационной деятельности. </w:t>
      </w:r>
    </w:p>
    <w:p w:rsidR="006E606E" w:rsidRPr="00512033" w:rsidRDefault="006E606E" w:rsidP="006E60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r w:rsidRPr="00512033">
        <w:rPr>
          <w:color w:val="000000"/>
          <w:sz w:val="28"/>
          <w:szCs w:val="28"/>
        </w:rPr>
        <w:t xml:space="preserve">Информация и знания в социально-экономическом развитии общества. </w:t>
      </w:r>
      <w:r w:rsidRPr="00512033">
        <w:rPr>
          <w:color w:val="303030"/>
          <w:sz w:val="28"/>
          <w:szCs w:val="28"/>
        </w:rPr>
        <w:t xml:space="preserve">Экономика знаний. </w:t>
      </w:r>
    </w:p>
    <w:p w:rsidR="006E606E" w:rsidRPr="00B70620" w:rsidRDefault="006E606E" w:rsidP="006E606E">
      <w:pPr>
        <w:tabs>
          <w:tab w:val="left" w:pos="120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17. </w:t>
      </w:r>
      <w:r w:rsidRPr="00B70620">
        <w:rPr>
          <w:bCs/>
          <w:sz w:val="28"/>
          <w:szCs w:val="28"/>
        </w:rPr>
        <w:t>Кейнсианские модели роста</w:t>
      </w:r>
      <w:r>
        <w:rPr>
          <w:bCs/>
          <w:sz w:val="28"/>
          <w:szCs w:val="28"/>
        </w:rPr>
        <w:t>.</w:t>
      </w:r>
      <w:r w:rsidRPr="00B70620">
        <w:rPr>
          <w:sz w:val="28"/>
          <w:szCs w:val="28"/>
        </w:rPr>
        <w:t>Теория "большого толчка".</w:t>
      </w:r>
    </w:p>
    <w:p w:rsidR="006E606E" w:rsidRDefault="006E606E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6C5F3A">
        <w:rPr>
          <w:sz w:val="28"/>
          <w:szCs w:val="28"/>
        </w:rPr>
        <w:t>Модель Солоу.</w:t>
      </w:r>
      <w:r w:rsidRPr="006C5F3A">
        <w:rPr>
          <w:color w:val="000000"/>
          <w:sz w:val="28"/>
          <w:szCs w:val="28"/>
        </w:rPr>
        <w:t xml:space="preserve">Технический прогресс в модели Солоу. </w:t>
      </w:r>
      <w:r>
        <w:rPr>
          <w:sz w:val="28"/>
          <w:szCs w:val="28"/>
        </w:rPr>
        <w:t>Остаток Солоу</w:t>
      </w:r>
    </w:p>
    <w:p w:rsidR="006E606E" w:rsidRDefault="006E606E" w:rsidP="006E606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19.</w:t>
      </w:r>
      <w:r w:rsidRPr="006C5F3A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З</w:t>
      </w:r>
      <w:r w:rsidRPr="006C5F3A">
        <w:rPr>
          <w:color w:val="000000"/>
          <w:sz w:val="28"/>
          <w:szCs w:val="28"/>
        </w:rPr>
        <w:t xml:space="preserve">олотое правило» накопления капитала. </w:t>
      </w:r>
    </w:p>
    <w:p w:rsidR="006E606E" w:rsidRDefault="006E606E" w:rsidP="006E60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r w:rsidRPr="006C5F3A">
        <w:rPr>
          <w:color w:val="000000"/>
          <w:sz w:val="28"/>
          <w:szCs w:val="28"/>
        </w:rPr>
        <w:t>Современные модели эндогенного роста. Модель эндогенного роста с накоплением человеческого капитала</w:t>
      </w:r>
      <w:r>
        <w:rPr>
          <w:color w:val="000000"/>
          <w:sz w:val="28"/>
          <w:szCs w:val="28"/>
        </w:rPr>
        <w:t>.</w:t>
      </w:r>
    </w:p>
    <w:p w:rsidR="006E606E" w:rsidRPr="006E606E" w:rsidRDefault="006E606E" w:rsidP="006A00D5">
      <w:pPr>
        <w:widowControl/>
        <w:autoSpaceDE/>
        <w:autoSpaceDN/>
        <w:spacing w:line="276" w:lineRule="auto"/>
        <w:jc w:val="both"/>
        <w:rPr>
          <w:sz w:val="28"/>
          <w:szCs w:val="28"/>
        </w:rPr>
      </w:pPr>
      <w:r w:rsidRPr="006E606E">
        <w:rPr>
          <w:color w:val="000000"/>
          <w:sz w:val="28"/>
          <w:szCs w:val="28"/>
        </w:rPr>
        <w:t xml:space="preserve"> 21. </w:t>
      </w:r>
      <w:r w:rsidRPr="006E606E">
        <w:rPr>
          <w:sz w:val="28"/>
          <w:szCs w:val="28"/>
        </w:rPr>
        <w:t>Институты как фундаментальная причина долгосрочного экономического роста развития</w:t>
      </w:r>
    </w:p>
    <w:p w:rsidR="006E606E" w:rsidRDefault="006A00D5" w:rsidP="006A00D5">
      <w:pPr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="006E606E" w:rsidRPr="006C5F3A">
        <w:rPr>
          <w:sz w:val="28"/>
          <w:szCs w:val="28"/>
        </w:rPr>
        <w:t>Институты</w:t>
      </w:r>
      <w:r w:rsidR="006E606E">
        <w:rPr>
          <w:sz w:val="28"/>
          <w:szCs w:val="28"/>
        </w:rPr>
        <w:t xml:space="preserve"> и структура стимулов </w:t>
      </w:r>
      <w:r w:rsidR="006E606E" w:rsidRPr="006C5F3A">
        <w:rPr>
          <w:sz w:val="28"/>
          <w:szCs w:val="28"/>
        </w:rPr>
        <w:t>экономическ</w:t>
      </w:r>
      <w:r w:rsidR="006E606E">
        <w:rPr>
          <w:sz w:val="28"/>
          <w:szCs w:val="28"/>
        </w:rPr>
        <w:t>ого</w:t>
      </w:r>
      <w:r w:rsidR="006E606E" w:rsidRPr="006C5F3A">
        <w:rPr>
          <w:sz w:val="28"/>
          <w:szCs w:val="28"/>
        </w:rPr>
        <w:t xml:space="preserve"> рост</w:t>
      </w:r>
      <w:r w:rsidR="006E606E">
        <w:rPr>
          <w:sz w:val="28"/>
          <w:szCs w:val="28"/>
        </w:rPr>
        <w:t>а</w:t>
      </w:r>
      <w:r w:rsidR="006E606E" w:rsidRPr="006C5F3A">
        <w:rPr>
          <w:sz w:val="28"/>
          <w:szCs w:val="28"/>
        </w:rPr>
        <w:t xml:space="preserve">. </w:t>
      </w:r>
      <w:r w:rsidR="006E606E">
        <w:rPr>
          <w:sz w:val="28"/>
          <w:szCs w:val="28"/>
        </w:rPr>
        <w:t xml:space="preserve"> Технологические и структурные границы экономического роста. </w:t>
      </w:r>
    </w:p>
    <w:p w:rsidR="006A00D5" w:rsidRDefault="006A00D5" w:rsidP="006E60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="006E606E" w:rsidRPr="006C5F3A">
        <w:rPr>
          <w:sz w:val="28"/>
          <w:szCs w:val="28"/>
        </w:rPr>
        <w:t>Эксклюзивные и инклюзивные</w:t>
      </w:r>
      <w:r w:rsidR="006E606E">
        <w:rPr>
          <w:sz w:val="28"/>
          <w:szCs w:val="28"/>
        </w:rPr>
        <w:t xml:space="preserve"> экономические </w:t>
      </w:r>
      <w:r w:rsidR="006E606E" w:rsidRPr="006C5F3A">
        <w:rPr>
          <w:sz w:val="28"/>
          <w:szCs w:val="28"/>
        </w:rPr>
        <w:t>институты и</w:t>
      </w:r>
      <w:r w:rsidR="006E606E">
        <w:rPr>
          <w:sz w:val="28"/>
          <w:szCs w:val="28"/>
        </w:rPr>
        <w:t xml:space="preserve"> их влияние на </w:t>
      </w:r>
      <w:r w:rsidR="006E606E" w:rsidRPr="006C5F3A">
        <w:rPr>
          <w:sz w:val="28"/>
          <w:szCs w:val="28"/>
        </w:rPr>
        <w:t xml:space="preserve">экономический рост. </w:t>
      </w:r>
    </w:p>
    <w:p w:rsidR="006E606E" w:rsidRDefault="006A00D5" w:rsidP="006E606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24.</w:t>
      </w:r>
      <w:r w:rsidR="006E606E" w:rsidRPr="006C5F3A">
        <w:rPr>
          <w:sz w:val="28"/>
          <w:szCs w:val="28"/>
        </w:rPr>
        <w:t xml:space="preserve">Распределение экономической власти и источники доходов. </w:t>
      </w:r>
      <w:r w:rsidR="006E606E" w:rsidRPr="006C5F3A">
        <w:rPr>
          <w:color w:val="000000"/>
          <w:sz w:val="28"/>
          <w:szCs w:val="28"/>
        </w:rPr>
        <w:t xml:space="preserve">Производительное и ренто-ориентированное поведение. </w:t>
      </w:r>
    </w:p>
    <w:p w:rsidR="006E606E" w:rsidRPr="000312FC" w:rsidRDefault="006A00D5" w:rsidP="006E606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Т</w:t>
      </w:r>
      <w:r w:rsidR="006E606E" w:rsidRPr="000312FC">
        <w:rPr>
          <w:color w:val="000000"/>
          <w:sz w:val="28"/>
          <w:szCs w:val="28"/>
        </w:rPr>
        <w:t xml:space="preserve">рансформации институтов как </w:t>
      </w:r>
      <w:r w:rsidR="006E606E">
        <w:rPr>
          <w:color w:val="000000"/>
          <w:sz w:val="28"/>
          <w:szCs w:val="28"/>
        </w:rPr>
        <w:t xml:space="preserve">фундаментальное </w:t>
      </w:r>
      <w:r w:rsidR="006E606E" w:rsidRPr="000312FC">
        <w:rPr>
          <w:color w:val="000000"/>
          <w:sz w:val="28"/>
          <w:szCs w:val="28"/>
        </w:rPr>
        <w:t>условие экономического развития</w:t>
      </w:r>
      <w:r w:rsidR="006E606E">
        <w:rPr>
          <w:color w:val="000000"/>
          <w:sz w:val="28"/>
          <w:szCs w:val="28"/>
        </w:rPr>
        <w:t>.</w:t>
      </w:r>
    </w:p>
    <w:p w:rsidR="006E606E" w:rsidRDefault="006A00D5" w:rsidP="006A00D5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26. </w:t>
      </w:r>
      <w:r w:rsidR="006E606E" w:rsidRPr="006C5F3A">
        <w:rPr>
          <w:sz w:val="28"/>
          <w:szCs w:val="28"/>
        </w:rPr>
        <w:t xml:space="preserve">Взаимодействие экономических и политических институтов. </w:t>
      </w:r>
    </w:p>
    <w:p w:rsidR="006A00D5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="006E606E">
        <w:rPr>
          <w:sz w:val="28"/>
          <w:szCs w:val="28"/>
        </w:rPr>
        <w:t>Теория общественного выбора: п</w:t>
      </w:r>
      <w:r w:rsidR="006E606E" w:rsidRPr="00B4455D">
        <w:rPr>
          <w:sz w:val="28"/>
          <w:szCs w:val="28"/>
        </w:rPr>
        <w:t xml:space="preserve">редпосылки анализа. </w:t>
      </w:r>
    </w:p>
    <w:p w:rsidR="006E606E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="006E606E">
        <w:rPr>
          <w:sz w:val="28"/>
          <w:szCs w:val="28"/>
        </w:rPr>
        <w:t xml:space="preserve">Прямая демократия: проблемы и ограничения. </w:t>
      </w:r>
      <w:r w:rsidR="006E606E" w:rsidRPr="00B4455D">
        <w:rPr>
          <w:sz w:val="28"/>
          <w:szCs w:val="28"/>
        </w:rPr>
        <w:t xml:space="preserve">Рациональное неведение. </w:t>
      </w:r>
    </w:p>
    <w:p w:rsidR="006E606E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="006E606E" w:rsidRPr="00B4455D">
        <w:rPr>
          <w:sz w:val="28"/>
          <w:szCs w:val="28"/>
        </w:rPr>
        <w:t xml:space="preserve">Группы с особыми интересами. Роль групп с особыми интересами в формировании экономической политики. </w:t>
      </w:r>
    </w:p>
    <w:p w:rsidR="006E606E" w:rsidRDefault="006A00D5" w:rsidP="006E606E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30.</w:t>
      </w:r>
      <w:r w:rsidR="006E606E" w:rsidRPr="00B4455D">
        <w:rPr>
          <w:sz w:val="28"/>
          <w:szCs w:val="28"/>
        </w:rPr>
        <w:t xml:space="preserve">Бюрократия и поиск политической ренты. Экономика бюрократии. </w:t>
      </w:r>
    </w:p>
    <w:p w:rsidR="006E606E" w:rsidRPr="00B4455D" w:rsidRDefault="006A00D5" w:rsidP="006E606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="006E606E" w:rsidRPr="00B4455D">
        <w:rPr>
          <w:sz w:val="28"/>
          <w:szCs w:val="28"/>
        </w:rPr>
        <w:t xml:space="preserve">Политический деловой цикл и его влияние на экономическую политику. </w:t>
      </w:r>
    </w:p>
    <w:p w:rsidR="006A00D5" w:rsidRDefault="006A00D5" w:rsidP="006E606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="006E606E" w:rsidRPr="006C5F3A">
        <w:rPr>
          <w:sz w:val="28"/>
          <w:szCs w:val="28"/>
        </w:rPr>
        <w:t>Эксклюзивные и инклюзивные политические институты (Д.Асемоглу).</w:t>
      </w:r>
    </w:p>
    <w:p w:rsidR="006E606E" w:rsidRPr="00763EAA" w:rsidRDefault="006A00D5" w:rsidP="006E606E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33. </w:t>
      </w:r>
      <w:r w:rsidR="006E606E" w:rsidRPr="00763EAA">
        <w:rPr>
          <w:bCs/>
          <w:sz w:val="28"/>
          <w:szCs w:val="28"/>
        </w:rPr>
        <w:t xml:space="preserve">Экстрактные </w:t>
      </w:r>
      <w:r w:rsidR="006E606E">
        <w:rPr>
          <w:bCs/>
          <w:sz w:val="28"/>
          <w:szCs w:val="28"/>
        </w:rPr>
        <w:t xml:space="preserve">политические </w:t>
      </w:r>
      <w:r w:rsidR="006E606E" w:rsidRPr="00763EAA">
        <w:rPr>
          <w:bCs/>
          <w:sz w:val="28"/>
          <w:szCs w:val="28"/>
        </w:rPr>
        <w:t xml:space="preserve">институты и экономический рост. </w:t>
      </w:r>
      <w:r w:rsidR="006E606E" w:rsidRPr="006C5F3A">
        <w:rPr>
          <w:sz w:val="28"/>
          <w:szCs w:val="28"/>
        </w:rPr>
        <w:t>Возможности и пределы роста при авторитарных политических режимах.</w:t>
      </w:r>
    </w:p>
    <w:p w:rsidR="006E606E" w:rsidRDefault="006A00D5" w:rsidP="006E606E">
      <w:pPr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="006E606E" w:rsidRPr="006C5F3A">
        <w:rPr>
          <w:sz w:val="28"/>
          <w:szCs w:val="28"/>
        </w:rPr>
        <w:t xml:space="preserve">Насилие и социальные порядки, общества свободного и ограниченного доступа. </w:t>
      </w:r>
    </w:p>
    <w:p w:rsidR="006E606E" w:rsidRDefault="006A00D5" w:rsidP="006E606E">
      <w:pPr>
        <w:adjustRightInd w:val="0"/>
        <w:snapToGri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35</w:t>
      </w:r>
      <w:r w:rsidR="006E606E" w:rsidRPr="00BE5ABC">
        <w:rPr>
          <w:bCs/>
          <w:color w:val="000000"/>
          <w:sz w:val="28"/>
          <w:szCs w:val="28"/>
        </w:rPr>
        <w:t xml:space="preserve">. </w:t>
      </w:r>
      <w:r w:rsidR="006E606E">
        <w:rPr>
          <w:bCs/>
          <w:color w:val="000000"/>
          <w:sz w:val="28"/>
          <w:szCs w:val="28"/>
        </w:rPr>
        <w:t xml:space="preserve">Влияние человеческого капитала на экономическое развитие. </w:t>
      </w:r>
      <w:r w:rsidR="006E606E" w:rsidRPr="00BE5ABC">
        <w:rPr>
          <w:bCs/>
          <w:color w:val="000000"/>
          <w:sz w:val="28"/>
          <w:szCs w:val="28"/>
        </w:rPr>
        <w:t>Проблемы человеческого капитала в современном мире.</w:t>
      </w:r>
    </w:p>
    <w:p w:rsidR="006E606E" w:rsidRDefault="006A00D5" w:rsidP="006E606E">
      <w:pPr>
        <w:adjustRightInd w:val="0"/>
        <w:snapToGri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36.</w:t>
      </w:r>
      <w:r w:rsidR="006E606E" w:rsidRPr="00BE5ABC">
        <w:rPr>
          <w:bCs/>
          <w:color w:val="000000"/>
          <w:sz w:val="28"/>
          <w:szCs w:val="28"/>
        </w:rPr>
        <w:t>Структура и типы человеческого капитала</w:t>
      </w:r>
      <w:r w:rsidR="006E606E">
        <w:rPr>
          <w:bCs/>
          <w:color w:val="000000"/>
          <w:sz w:val="28"/>
          <w:szCs w:val="28"/>
        </w:rPr>
        <w:t xml:space="preserve">. </w:t>
      </w:r>
      <w:r w:rsidR="006E606E" w:rsidRPr="00A465D2">
        <w:rPr>
          <w:bCs/>
          <w:color w:val="000000"/>
          <w:sz w:val="28"/>
          <w:szCs w:val="28"/>
        </w:rPr>
        <w:t>Социальные проблемы экономического развития</w:t>
      </w:r>
      <w:r w:rsidR="006E606E">
        <w:rPr>
          <w:bCs/>
          <w:color w:val="000000"/>
          <w:sz w:val="28"/>
          <w:szCs w:val="28"/>
        </w:rPr>
        <w:t xml:space="preserve">. </w:t>
      </w:r>
    </w:p>
    <w:p w:rsidR="006A00D5" w:rsidRDefault="006A00D5" w:rsidP="006E606E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37. </w:t>
      </w:r>
      <w:r w:rsidR="006E606E" w:rsidRPr="00BE5ABC">
        <w:rPr>
          <w:bCs/>
          <w:color w:val="000000"/>
          <w:sz w:val="28"/>
          <w:szCs w:val="28"/>
        </w:rPr>
        <w:t>Культурные, психологические и социальные факторы экономического роста</w:t>
      </w:r>
      <w:r w:rsidR="006E606E" w:rsidRPr="00DD548F">
        <w:rPr>
          <w:b/>
          <w:color w:val="000000"/>
          <w:sz w:val="28"/>
          <w:szCs w:val="28"/>
        </w:rPr>
        <w:t>.</w:t>
      </w:r>
      <w:r w:rsidR="006E606E">
        <w:rPr>
          <w:color w:val="000000"/>
          <w:sz w:val="28"/>
          <w:szCs w:val="28"/>
        </w:rPr>
        <w:t>Культурный капитал.</w:t>
      </w:r>
    </w:p>
    <w:p w:rsidR="006E606E" w:rsidRDefault="006A00D5" w:rsidP="006E60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</w:t>
      </w:r>
      <w:r w:rsidR="006E606E" w:rsidRPr="006C5F3A">
        <w:rPr>
          <w:color w:val="000000"/>
          <w:sz w:val="28"/>
          <w:szCs w:val="28"/>
        </w:rPr>
        <w:t xml:space="preserve"> Доверие и социальный капитал как факторы экономического роста. </w:t>
      </w:r>
    </w:p>
    <w:p w:rsidR="006A00D5" w:rsidRDefault="006A00D5" w:rsidP="006A00D5">
      <w:pPr>
        <w:shd w:val="clear" w:color="auto" w:fill="FFFFFF"/>
        <w:spacing w:line="276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39. Основные направления политики экономического роста. </w:t>
      </w:r>
    </w:p>
    <w:p w:rsidR="006A00D5" w:rsidRPr="00AF295B" w:rsidRDefault="006A00D5" w:rsidP="006A00D5">
      <w:pPr>
        <w:shd w:val="clear" w:color="auto" w:fill="FFFFFF"/>
        <w:spacing w:line="276" w:lineRule="auto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40. Финансовая политика устойчивого экономического роста: цели и содержание.</w:t>
      </w:r>
    </w:p>
    <w:p w:rsidR="006A00D5" w:rsidRDefault="006A00D5" w:rsidP="006A00D5">
      <w:pPr>
        <w:spacing w:line="276" w:lineRule="auto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41. Институциональная политика роста и ее место в экономической политике.</w:t>
      </w:r>
    </w:p>
    <w:p w:rsidR="006A00D5" w:rsidRDefault="006A00D5" w:rsidP="006A00D5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42. </w:t>
      </w:r>
      <w:r w:rsidRPr="00B4455D">
        <w:rPr>
          <w:sz w:val="28"/>
          <w:szCs w:val="28"/>
        </w:rPr>
        <w:t>Промышленная политика: основные формы и методы реализации</w:t>
      </w:r>
      <w:r>
        <w:rPr>
          <w:sz w:val="28"/>
          <w:szCs w:val="28"/>
        </w:rPr>
        <w:t xml:space="preserve">. </w:t>
      </w:r>
    </w:p>
    <w:p w:rsidR="006A00D5" w:rsidRPr="0061161D" w:rsidRDefault="006A00D5" w:rsidP="006A00D5">
      <w:pPr>
        <w:spacing w:line="276" w:lineRule="auto"/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>44. Внешнеторговая политика:</w:t>
      </w:r>
      <w:r w:rsidRPr="006C5F3A">
        <w:rPr>
          <w:sz w:val="28"/>
          <w:szCs w:val="28"/>
        </w:rPr>
        <w:t xml:space="preserve"> протекционизм или свободная торговля.</w:t>
      </w:r>
    </w:p>
    <w:p w:rsidR="006A00D5" w:rsidRDefault="006A00D5" w:rsidP="006A00D5">
      <w:pPr>
        <w:jc w:val="both"/>
        <w:rPr>
          <w:sz w:val="28"/>
          <w:szCs w:val="28"/>
        </w:rPr>
      </w:pPr>
      <w:r>
        <w:rPr>
          <w:sz w:val="28"/>
          <w:szCs w:val="28"/>
        </w:rPr>
        <w:t>45. Особенности э</w:t>
      </w:r>
      <w:r w:rsidRPr="006C5F3A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Pr="006C5F3A">
        <w:rPr>
          <w:sz w:val="28"/>
          <w:szCs w:val="28"/>
        </w:rPr>
        <w:t xml:space="preserve"> политик</w:t>
      </w:r>
      <w:r>
        <w:rPr>
          <w:sz w:val="28"/>
          <w:szCs w:val="28"/>
        </w:rPr>
        <w:t>и догоняющего развития</w:t>
      </w:r>
      <w:r w:rsidRPr="006C5F3A">
        <w:rPr>
          <w:sz w:val="28"/>
          <w:szCs w:val="28"/>
        </w:rPr>
        <w:t xml:space="preserve">. Социальные, макроэкономические и институциональные особенности догоняющего экономического развития. </w:t>
      </w:r>
    </w:p>
    <w:p w:rsidR="006A00D5" w:rsidRDefault="006A00D5" w:rsidP="006A00D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46. </w:t>
      </w:r>
      <w:r w:rsidRPr="006C5F3A">
        <w:rPr>
          <w:color w:val="000000"/>
          <w:sz w:val="28"/>
          <w:szCs w:val="28"/>
        </w:rPr>
        <w:t xml:space="preserve">Стратегии реформ: шоковая терапия и градуализм. Институциональные ловушки.  </w:t>
      </w:r>
      <w:r>
        <w:rPr>
          <w:color w:val="000000"/>
          <w:sz w:val="28"/>
          <w:szCs w:val="28"/>
        </w:rPr>
        <w:t>«</w:t>
      </w:r>
      <w:r w:rsidRPr="006C5F3A">
        <w:rPr>
          <w:color w:val="000000"/>
          <w:sz w:val="28"/>
          <w:szCs w:val="28"/>
        </w:rPr>
        <w:t>Импорт</w:t>
      </w:r>
      <w:r>
        <w:rPr>
          <w:color w:val="000000"/>
          <w:sz w:val="28"/>
          <w:szCs w:val="28"/>
        </w:rPr>
        <w:t>» и «выращивание»</w:t>
      </w:r>
      <w:r w:rsidRPr="006C5F3A">
        <w:rPr>
          <w:color w:val="000000"/>
          <w:sz w:val="28"/>
          <w:szCs w:val="28"/>
        </w:rPr>
        <w:t xml:space="preserve"> институтов. </w:t>
      </w:r>
    </w:p>
    <w:p w:rsidR="006A00D5" w:rsidRDefault="006A00D5" w:rsidP="006A00D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47. Опишите и проанализируйте опыт успешной экономической модернизации (на при мере отдельных стран).</w:t>
      </w:r>
    </w:p>
    <w:p w:rsidR="006A00D5" w:rsidRPr="00763EAA" w:rsidRDefault="006A00D5" w:rsidP="006A00D5">
      <w:pPr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48. Основные направления и п</w:t>
      </w:r>
      <w:r>
        <w:rPr>
          <w:bCs/>
          <w:sz w:val="28"/>
          <w:szCs w:val="28"/>
        </w:rPr>
        <w:t>рограммы институциональных реформ в современной России.</w:t>
      </w:r>
    </w:p>
    <w:p w:rsidR="006A00D5" w:rsidRDefault="006A00D5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49. </w:t>
      </w:r>
      <w:r w:rsidRPr="006C5F3A">
        <w:rPr>
          <w:sz w:val="28"/>
          <w:szCs w:val="28"/>
        </w:rPr>
        <w:t>Программы экономического роста в современной России. Альтернативные с</w:t>
      </w:r>
      <w:r w:rsidRPr="006C5F3A">
        <w:rPr>
          <w:color w:val="000000"/>
          <w:sz w:val="28"/>
          <w:szCs w:val="28"/>
        </w:rPr>
        <w:t>тратегии социально-экономического развития России.  </w:t>
      </w:r>
    </w:p>
    <w:p w:rsidR="006A00D5" w:rsidRDefault="006A00D5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50. Национальные проекты как инструмент социально-экономического развития. </w:t>
      </w:r>
    </w:p>
    <w:p w:rsidR="006A00D5" w:rsidRDefault="006A00D5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E025A1" w:rsidRDefault="00E025A1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E025A1" w:rsidRDefault="00E025A1" w:rsidP="006A00D5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C15521" w:rsidRPr="004D63AA" w:rsidRDefault="004D63AA" w:rsidP="00C15521">
      <w:pPr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</w:t>
      </w:r>
      <w:r w:rsidR="00C15521" w:rsidRPr="004D63AA">
        <w:rPr>
          <w:b/>
          <w:i/>
          <w:sz w:val="28"/>
          <w:szCs w:val="28"/>
        </w:rPr>
        <w:t>опросы для подготовки к экзамену</w:t>
      </w:r>
      <w:r w:rsidR="00C15521" w:rsidRPr="00A95B0A">
        <w:rPr>
          <w:b/>
          <w:i/>
          <w:color w:val="FF0000"/>
          <w:sz w:val="28"/>
          <w:szCs w:val="28"/>
        </w:rPr>
        <w:t>,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Инклюзивные и экстрактные институты и их влияние на экономическое развитие.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Модели создания прибыли и их влияние на экономическое развитие. Доминирующий доход и экономический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Экстрактные политические институты и границы авторитарного экономического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Типология экономических культур и их влияние на экономическое развитие. Приведите примеры. 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Проблема эффективного государства в современной мире.Государство и экономический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 xml:space="preserve">Экономика инноваций в современных условиях. Перспективы «экономики знаний» в современной России. 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Политическая рента и ренто-ориентированное поведение как ограничения экономического развития.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Перспективы социально-экономического развития России по реализации   Указа Президента РФ от 7 мая 2018 г.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Культурный капитал и экономическая культура как фактор экономического роста.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bCs/>
          <w:iCs/>
          <w:snapToGrid w:val="0"/>
          <w:sz w:val="28"/>
          <w:szCs w:val="28"/>
        </w:rPr>
        <w:t>Группы специальных интересов. Российские особенности. Содержание, формы и влияние на экономический рост.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color w:val="000000"/>
          <w:spacing w:val="-8"/>
          <w:sz w:val="28"/>
          <w:szCs w:val="28"/>
        </w:rPr>
        <w:t>Неоклассические модели экономического роста. Модель экономического роста Солоу и ее условия.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7A40A9">
        <w:rPr>
          <w:sz w:val="28"/>
          <w:szCs w:val="28"/>
        </w:rPr>
        <w:t>Неформальные институты в российской экономике, их содержание и влияние на экономическое развитие</w:t>
      </w:r>
      <w:r>
        <w:rPr>
          <w:sz w:val="28"/>
          <w:szCs w:val="28"/>
        </w:rPr>
        <w:t>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Технический прогресс и экономический рост в модели Солоу. Остаток Солоу.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 xml:space="preserve"> Характеристика институциональной среды современной России и ее влияние на экономический рост.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 xml:space="preserve">Расширение модели Солоу. Роль человеческого капитала. Модель П.Ромера. 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>«Трагедия общин» как ограничение экономического роста. Суть проблемы и пути решения.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Теория инноваций Йозефа Шумпетера. Проблема «творческого разрушения».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Состояние современной российской экономики и проблемы экономического развития.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Инновации и современная теория экономических циклов. Теория технологических укладов.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Охарактеризуйте основные модели и сценарии экономического роста в России.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Норма прибыли как фактор экономического роста и делового цикла.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Основные направления современного научно-технического развития. Новая индустриальная революция.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 xml:space="preserve">Человеческий капитал как фактор экономического развития. </w:t>
      </w:r>
      <w:r w:rsidRPr="00A21FA3">
        <w:rPr>
          <w:color w:val="000000"/>
          <w:spacing w:val="-8"/>
          <w:sz w:val="28"/>
          <w:szCs w:val="28"/>
        </w:rPr>
        <w:t>Социальный капитал и его влияние на развитие экономики</w:t>
      </w:r>
      <w:r>
        <w:rPr>
          <w:color w:val="000000"/>
          <w:spacing w:val="-8"/>
          <w:sz w:val="28"/>
          <w:szCs w:val="28"/>
        </w:rPr>
        <w:t>.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sz w:val="28"/>
          <w:szCs w:val="28"/>
        </w:rPr>
        <w:t>«Ресурсное проклятие» как ограничение экономического развития. Основные направления решения проблемы.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Условия и причины экономического развития. Ближайшие и фундаментальные причины долгосрочного экономического роста.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Проблемы экономического развития компаний топливно-энергетического комплекса современной России. Рассмотрите на примерах.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 xml:space="preserve">Экономический рост и экономическое развитие. Экономические развитие в исторической перспективе. 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Проблемы экономического развития крупных зарубежных компаний топливно-энергетического комплекса. Рассмотрите на примерах.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A21FA3">
        <w:rPr>
          <w:color w:val="000000"/>
          <w:spacing w:val="-8"/>
          <w:sz w:val="28"/>
          <w:szCs w:val="28"/>
        </w:rPr>
        <w:t>Институты как фундаментальная причина экономического роста (политическая экономия развития).</w:t>
      </w:r>
    </w:p>
    <w:p w:rsidR="004D63AA" w:rsidRPr="004D63AA" w:rsidRDefault="004D63AA" w:rsidP="00E23E8F">
      <w:pPr>
        <w:pStyle w:val="a6"/>
        <w:widowControl/>
        <w:numPr>
          <w:ilvl w:val="0"/>
          <w:numId w:val="11"/>
        </w:numPr>
        <w:autoSpaceDE/>
        <w:autoSpaceDN/>
        <w:ind w:left="360"/>
        <w:jc w:val="both"/>
        <w:rPr>
          <w:sz w:val="28"/>
          <w:szCs w:val="28"/>
        </w:rPr>
      </w:pPr>
      <w:r w:rsidRPr="004D63AA">
        <w:rPr>
          <w:sz w:val="28"/>
          <w:szCs w:val="28"/>
        </w:rPr>
        <w:t>Теория «порочного круга» нехватки капитала. Проблема «большого толчка».</w:t>
      </w:r>
    </w:p>
    <w:p w:rsidR="004D63AA" w:rsidRPr="00A21FA3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Основные факторы</w:t>
      </w:r>
      <w:r w:rsidRPr="000638FD">
        <w:rPr>
          <w:color w:val="000000"/>
          <w:spacing w:val="-8"/>
          <w:sz w:val="28"/>
          <w:szCs w:val="28"/>
        </w:rPr>
        <w:t xml:space="preserve"> успешного догоняющего экономического развития (</w:t>
      </w:r>
      <w:r>
        <w:rPr>
          <w:color w:val="000000"/>
          <w:spacing w:val="-8"/>
          <w:sz w:val="28"/>
          <w:szCs w:val="28"/>
        </w:rPr>
        <w:t xml:space="preserve">на при мерах: </w:t>
      </w:r>
      <w:r w:rsidRPr="000638FD">
        <w:rPr>
          <w:color w:val="000000"/>
          <w:spacing w:val="-8"/>
          <w:sz w:val="28"/>
          <w:szCs w:val="28"/>
        </w:rPr>
        <w:t>Китай, Южная Корея и др.)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2A1409">
        <w:rPr>
          <w:sz w:val="28"/>
          <w:szCs w:val="28"/>
        </w:rPr>
        <w:t xml:space="preserve">Новая технологическая революция: вызовы и возможности для </w:t>
      </w:r>
      <w:r>
        <w:rPr>
          <w:sz w:val="28"/>
          <w:szCs w:val="28"/>
        </w:rPr>
        <w:t xml:space="preserve">современной </w:t>
      </w:r>
      <w:r w:rsidRPr="002A1409">
        <w:rPr>
          <w:sz w:val="28"/>
          <w:szCs w:val="28"/>
        </w:rPr>
        <w:t>России</w:t>
      </w:r>
    </w:p>
    <w:p w:rsidR="004D63AA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 w:rsidRPr="00C70F0B">
        <w:rPr>
          <w:sz w:val="28"/>
          <w:szCs w:val="28"/>
        </w:rPr>
        <w:t>Концепция национальных инновационных систем.</w:t>
      </w:r>
      <w:r>
        <w:rPr>
          <w:sz w:val="28"/>
          <w:szCs w:val="28"/>
        </w:rPr>
        <w:t xml:space="preserve"> Модель тройной спирали.</w:t>
      </w:r>
    </w:p>
    <w:p w:rsidR="004D63AA" w:rsidRPr="007A40A9" w:rsidRDefault="004D63AA" w:rsidP="00E23E8F">
      <w:pPr>
        <w:pStyle w:val="a6"/>
        <w:widowControl/>
        <w:numPr>
          <w:ilvl w:val="0"/>
          <w:numId w:val="11"/>
        </w:numPr>
        <w:tabs>
          <w:tab w:val="left" w:pos="1134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Pr="00642165">
        <w:rPr>
          <w:sz w:val="28"/>
          <w:szCs w:val="28"/>
        </w:rPr>
        <w:t>институциональные аспекты</w:t>
      </w:r>
      <w:r>
        <w:rPr>
          <w:sz w:val="28"/>
          <w:szCs w:val="28"/>
        </w:rPr>
        <w:t xml:space="preserve"> и проблемы </w:t>
      </w:r>
      <w:r w:rsidRPr="00642165">
        <w:rPr>
          <w:sz w:val="28"/>
          <w:szCs w:val="28"/>
        </w:rPr>
        <w:t>модернизации российской экономики</w:t>
      </w:r>
    </w:p>
    <w:p w:rsidR="00C15521" w:rsidRDefault="00C15521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B85903" w:rsidRDefault="00B85903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4D63AA" w:rsidRPr="004D63AA" w:rsidRDefault="004D63AA" w:rsidP="004D63AA">
      <w:pPr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4D63AA">
        <w:rPr>
          <w:b/>
          <w:i/>
          <w:sz w:val="28"/>
          <w:szCs w:val="28"/>
        </w:rPr>
        <w:t>римеры экзаменационных билетов.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4D63AA" w:rsidRPr="008C253D" w:rsidRDefault="004D63AA" w:rsidP="004D63AA">
      <w:pPr>
        <w:ind w:left="-900"/>
        <w:jc w:val="center"/>
        <w:rPr>
          <w:b/>
          <w:bCs/>
        </w:rPr>
      </w:pPr>
      <w:r w:rsidRPr="008C253D">
        <w:rPr>
          <w:b/>
          <w:bCs/>
        </w:rPr>
        <w:t xml:space="preserve">ЭКЗАМЕНАЦИОННЫЙ БИЛЕТ № </w:t>
      </w:r>
    </w:p>
    <w:p w:rsidR="004D63AA" w:rsidRPr="008C253D" w:rsidRDefault="004D63AA" w:rsidP="004D63AA">
      <w:pPr>
        <w:ind w:left="-900"/>
        <w:jc w:val="center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938"/>
        <w:gridCol w:w="1134"/>
      </w:tblGrid>
      <w:tr w:rsidR="004D63AA" w:rsidRPr="008C253D" w:rsidTr="00B85903">
        <w:tc>
          <w:tcPr>
            <w:tcW w:w="817" w:type="dxa"/>
            <w:vAlign w:val="center"/>
          </w:tcPr>
          <w:p w:rsidR="004D63AA" w:rsidRPr="008C253D" w:rsidRDefault="004D63AA" w:rsidP="00621877">
            <w:pPr>
              <w:jc w:val="center"/>
              <w:rPr>
                <w:b/>
              </w:rPr>
            </w:pPr>
            <w:r w:rsidRPr="008C253D">
              <w:rPr>
                <w:b/>
              </w:rPr>
              <w:t>№</w:t>
            </w:r>
          </w:p>
        </w:tc>
        <w:tc>
          <w:tcPr>
            <w:tcW w:w="7938" w:type="dxa"/>
            <w:vAlign w:val="center"/>
          </w:tcPr>
          <w:p w:rsidR="004D63AA" w:rsidRPr="008C253D" w:rsidRDefault="004D63AA" w:rsidP="00621877">
            <w:pPr>
              <w:contextualSpacing/>
              <w:jc w:val="center"/>
              <w:rPr>
                <w:b/>
              </w:rPr>
            </w:pPr>
            <w:r w:rsidRPr="008C253D">
              <w:rPr>
                <w:b/>
              </w:rPr>
              <w:t>Содержание вопроса</w:t>
            </w:r>
          </w:p>
        </w:tc>
        <w:tc>
          <w:tcPr>
            <w:tcW w:w="1134" w:type="dxa"/>
            <w:vAlign w:val="center"/>
          </w:tcPr>
          <w:p w:rsidR="004D63AA" w:rsidRPr="00B85903" w:rsidRDefault="004D63AA" w:rsidP="00621877">
            <w:pPr>
              <w:jc w:val="center"/>
              <w:rPr>
                <w:b/>
                <w:sz w:val="24"/>
                <w:szCs w:val="24"/>
              </w:rPr>
            </w:pPr>
            <w:r w:rsidRPr="00B85903">
              <w:rPr>
                <w:b/>
                <w:sz w:val="24"/>
                <w:szCs w:val="24"/>
              </w:rPr>
              <w:t>Баллы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  <w:r w:rsidRPr="008C253D">
              <w:t>1.</w:t>
            </w:r>
          </w:p>
        </w:tc>
        <w:tc>
          <w:tcPr>
            <w:tcW w:w="7938" w:type="dxa"/>
          </w:tcPr>
          <w:p w:rsidR="004D63AA" w:rsidRPr="008C253D" w:rsidRDefault="004D63AA" w:rsidP="00621877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2324EA">
              <w:rPr>
                <w:color w:val="000000"/>
                <w:spacing w:val="-8"/>
                <w:sz w:val="28"/>
                <w:szCs w:val="28"/>
              </w:rPr>
              <w:t>Условия и причины экономического развития.Ближайшие и фундаментальные причины долгосрочного экономического роста.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  <w:lang w:val="en-US"/>
              </w:rPr>
            </w:pPr>
            <w:r w:rsidRPr="00B85903">
              <w:rPr>
                <w:b/>
                <w:sz w:val="24"/>
                <w:szCs w:val="24"/>
              </w:rPr>
              <w:t>20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  <w:r w:rsidRPr="008C253D">
              <w:t>2.</w:t>
            </w:r>
          </w:p>
        </w:tc>
        <w:tc>
          <w:tcPr>
            <w:tcW w:w="7938" w:type="dxa"/>
          </w:tcPr>
          <w:p w:rsidR="004D63AA" w:rsidRPr="008C253D" w:rsidRDefault="004D63AA" w:rsidP="00621877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638FD">
              <w:rPr>
                <w:color w:val="000000"/>
                <w:spacing w:val="-8"/>
                <w:sz w:val="28"/>
                <w:szCs w:val="28"/>
              </w:rPr>
              <w:t>Проблемы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экономического </w:t>
            </w:r>
            <w:r w:rsidRPr="000638FD">
              <w:rPr>
                <w:color w:val="000000"/>
                <w:spacing w:val="-8"/>
                <w:sz w:val="28"/>
                <w:szCs w:val="28"/>
              </w:rPr>
              <w:t xml:space="preserve">развития компаний топливно-энергетического комплекса 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современной </w:t>
            </w:r>
            <w:r w:rsidRPr="000638FD">
              <w:rPr>
                <w:color w:val="000000"/>
                <w:spacing w:val="-8"/>
                <w:sz w:val="28"/>
                <w:szCs w:val="28"/>
              </w:rPr>
              <w:t>России.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Рассмотрите на примерах.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  <w:lang w:val="en-US"/>
              </w:rPr>
            </w:pPr>
            <w:r w:rsidRPr="00B85903">
              <w:rPr>
                <w:b/>
                <w:sz w:val="24"/>
                <w:szCs w:val="24"/>
              </w:rPr>
              <w:t>20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</w:p>
        </w:tc>
        <w:tc>
          <w:tcPr>
            <w:tcW w:w="7938" w:type="dxa"/>
          </w:tcPr>
          <w:p w:rsidR="004D63AA" w:rsidRPr="008C253D" w:rsidRDefault="004D63AA" w:rsidP="00621877">
            <w:pPr>
              <w:tabs>
                <w:tab w:val="left" w:pos="1134"/>
              </w:tabs>
              <w:jc w:val="both"/>
              <w:rPr>
                <w:color w:val="000000"/>
                <w:sz w:val="28"/>
                <w:szCs w:val="28"/>
                <w:lang w:eastAsia="ja-JP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>Дайте характеристику основных условий и проблем э</w:t>
            </w:r>
            <w:r w:rsidRPr="002324EA">
              <w:rPr>
                <w:color w:val="000000"/>
                <w:spacing w:val="-8"/>
                <w:sz w:val="28"/>
                <w:szCs w:val="28"/>
              </w:rPr>
              <w:t>кономическ</w:t>
            </w:r>
            <w:r>
              <w:rPr>
                <w:color w:val="000000"/>
                <w:spacing w:val="-8"/>
                <w:sz w:val="28"/>
                <w:szCs w:val="28"/>
              </w:rPr>
              <w:t>ого развития</w:t>
            </w:r>
            <w:r w:rsidRPr="002324EA">
              <w:rPr>
                <w:color w:val="000000"/>
                <w:spacing w:val="-8"/>
                <w:sz w:val="28"/>
                <w:szCs w:val="28"/>
              </w:rPr>
              <w:t xml:space="preserve"> в современной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мировой </w:t>
            </w:r>
            <w:r w:rsidRPr="002324EA">
              <w:rPr>
                <w:color w:val="000000"/>
                <w:spacing w:val="-8"/>
                <w:sz w:val="28"/>
                <w:szCs w:val="28"/>
              </w:rPr>
              <w:t>экономике</w:t>
            </w:r>
            <w:r>
              <w:rPr>
                <w:color w:val="000000"/>
                <w:spacing w:val="-8"/>
                <w:sz w:val="28"/>
                <w:szCs w:val="28"/>
              </w:rPr>
              <w:t>: демография, экология, технический прогресс, политическаяконкуренция, сдвиг центров экономической активности и пр. Опишите основные тенденции и возможные сценарии развития мировой экономики.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</w:rPr>
            </w:pPr>
            <w:r w:rsidRPr="00B85903">
              <w:rPr>
                <w:b/>
                <w:sz w:val="24"/>
                <w:szCs w:val="24"/>
              </w:rPr>
              <w:t>15</w:t>
            </w:r>
          </w:p>
        </w:tc>
      </w:tr>
      <w:tr w:rsidR="004D63AA" w:rsidRPr="008C253D" w:rsidTr="00B85903">
        <w:tc>
          <w:tcPr>
            <w:tcW w:w="817" w:type="dxa"/>
          </w:tcPr>
          <w:p w:rsidR="004D63AA" w:rsidRPr="008C253D" w:rsidRDefault="004D63AA" w:rsidP="00E23E8F">
            <w:pPr>
              <w:widowControl/>
              <w:numPr>
                <w:ilvl w:val="0"/>
                <w:numId w:val="12"/>
              </w:numPr>
              <w:autoSpaceDE/>
              <w:autoSpaceDN/>
            </w:pPr>
            <w:r w:rsidRPr="008C253D">
              <w:t>4.</w:t>
            </w:r>
          </w:p>
        </w:tc>
        <w:tc>
          <w:tcPr>
            <w:tcW w:w="7938" w:type="dxa"/>
          </w:tcPr>
          <w:p w:rsidR="004D63AA" w:rsidRPr="00FA0742" w:rsidRDefault="004D63AA" w:rsidP="00621877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rPr>
                <w:sz w:val="28"/>
                <w:szCs w:val="28"/>
              </w:rPr>
            </w:pPr>
            <w:r w:rsidRPr="00FA0742">
              <w:rPr>
                <w:sz w:val="28"/>
                <w:szCs w:val="28"/>
                <w:lang w:eastAsia="en-US"/>
              </w:rPr>
              <w:t>Ч</w:t>
            </w:r>
            <w:r w:rsidRPr="00FA0742">
              <w:rPr>
                <w:spacing w:val="-4"/>
                <w:sz w:val="28"/>
                <w:szCs w:val="28"/>
              </w:rPr>
              <w:t xml:space="preserve">то представляют собой институциональная среда или институты </w:t>
            </w:r>
            <w:r w:rsidRPr="00FA0742">
              <w:rPr>
                <w:spacing w:val="-6"/>
                <w:sz w:val="28"/>
                <w:szCs w:val="28"/>
              </w:rPr>
              <w:t>в узком смысле слова: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12"/>
                <w:sz w:val="28"/>
                <w:szCs w:val="28"/>
              </w:rPr>
            </w:pPr>
            <w:r w:rsidRPr="00FA0742">
              <w:rPr>
                <w:spacing w:val="-8"/>
                <w:sz w:val="28"/>
                <w:szCs w:val="28"/>
              </w:rPr>
              <w:t>а) вертикальные хозяйственные связи между экономическими субъектами;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3"/>
                <w:sz w:val="28"/>
                <w:szCs w:val="28"/>
              </w:rPr>
            </w:pPr>
            <w:r w:rsidRPr="00FA0742">
              <w:rPr>
                <w:spacing w:val="-2"/>
                <w:sz w:val="28"/>
                <w:szCs w:val="28"/>
              </w:rPr>
              <w:t>б) горизонтальные хозяйственные связи между экономическими</w:t>
            </w:r>
            <w:r w:rsidRPr="00FA0742">
              <w:rPr>
                <w:spacing w:val="-2"/>
                <w:sz w:val="28"/>
                <w:szCs w:val="28"/>
              </w:rPr>
              <w:br/>
            </w:r>
            <w:r w:rsidRPr="00FA0742">
              <w:rPr>
                <w:spacing w:val="-6"/>
                <w:sz w:val="28"/>
                <w:szCs w:val="28"/>
              </w:rPr>
              <w:t>субъектами;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  <w:r w:rsidRPr="00FA0742">
              <w:rPr>
                <w:spacing w:val="-7"/>
                <w:sz w:val="28"/>
                <w:szCs w:val="28"/>
              </w:rPr>
              <w:t>в) договоры между отдельными индивидами, направленные на сни</w:t>
            </w:r>
            <w:r w:rsidRPr="00FA0742">
              <w:rPr>
                <w:spacing w:val="-7"/>
                <w:sz w:val="28"/>
                <w:szCs w:val="28"/>
              </w:rPr>
              <w:softHyphen/>
            </w:r>
            <w:r w:rsidRPr="00FA0742">
              <w:rPr>
                <w:spacing w:val="-5"/>
                <w:sz w:val="28"/>
                <w:szCs w:val="28"/>
              </w:rPr>
              <w:t>жение трансакционных издержек;</w:t>
            </w:r>
          </w:p>
          <w:p w:rsidR="004D63AA" w:rsidRPr="00FA0742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jc w:val="both"/>
              <w:rPr>
                <w:spacing w:val="-5"/>
                <w:sz w:val="28"/>
                <w:szCs w:val="28"/>
              </w:rPr>
            </w:pPr>
            <w:r w:rsidRPr="00FA0742">
              <w:rPr>
                <w:spacing w:val="-7"/>
                <w:sz w:val="28"/>
                <w:szCs w:val="28"/>
              </w:rPr>
              <w:t>г) совокупность «правил игры», т. е. правила, нормы и санкции, об</w:t>
            </w:r>
            <w:r w:rsidRPr="00FA0742">
              <w:rPr>
                <w:spacing w:val="-6"/>
                <w:sz w:val="28"/>
                <w:szCs w:val="28"/>
              </w:rPr>
              <w:t>разующие политические, социальные и юридические рамки взаимодействий между людьми;</w:t>
            </w:r>
          </w:p>
          <w:p w:rsidR="004D63AA" w:rsidRPr="008C253D" w:rsidRDefault="004D63AA" w:rsidP="00621877">
            <w:pPr>
              <w:shd w:val="clear" w:color="auto" w:fill="FFFFFF"/>
              <w:tabs>
                <w:tab w:val="left" w:pos="672"/>
              </w:tabs>
              <w:adjustRightInd w:val="0"/>
              <w:ind w:firstLine="709"/>
              <w:rPr>
                <w:sz w:val="28"/>
                <w:szCs w:val="28"/>
              </w:rPr>
            </w:pPr>
            <w:r w:rsidRPr="00FA0742">
              <w:rPr>
                <w:spacing w:val="-5"/>
                <w:sz w:val="28"/>
                <w:szCs w:val="28"/>
              </w:rPr>
              <w:t>д) базисные экономические законы.</w:t>
            </w:r>
          </w:p>
        </w:tc>
        <w:tc>
          <w:tcPr>
            <w:tcW w:w="1134" w:type="dxa"/>
          </w:tcPr>
          <w:p w:rsidR="004D63AA" w:rsidRPr="00B85903" w:rsidRDefault="004D63AA" w:rsidP="00621877">
            <w:pPr>
              <w:rPr>
                <w:b/>
                <w:sz w:val="24"/>
                <w:szCs w:val="24"/>
              </w:rPr>
            </w:pPr>
            <w:r w:rsidRPr="00B85903">
              <w:rPr>
                <w:b/>
                <w:sz w:val="24"/>
                <w:szCs w:val="24"/>
              </w:rPr>
              <w:t>5</w:t>
            </w:r>
          </w:p>
        </w:tc>
      </w:tr>
    </w:tbl>
    <w:p w:rsidR="004D63AA" w:rsidRPr="008C253D" w:rsidRDefault="004D63AA" w:rsidP="004D63AA">
      <w:pPr>
        <w:ind w:left="-900"/>
        <w:jc w:val="center"/>
        <w:rPr>
          <w:b/>
          <w:bCs/>
        </w:rPr>
      </w:pPr>
      <w:r w:rsidRPr="008C253D">
        <w:rPr>
          <w:b/>
          <w:bCs/>
        </w:rPr>
        <w:t>При ответе на тесты необходимо написать комментарий к ответу, за правильный ответ без комментария выставляется только 1 балл.</w:t>
      </w:r>
    </w:p>
    <w:p w:rsidR="004D63AA" w:rsidRDefault="004D63AA" w:rsidP="004D63AA">
      <w:pPr>
        <w:ind w:left="-900"/>
        <w:rPr>
          <w:color w:val="000000"/>
          <w:sz w:val="28"/>
          <w:szCs w:val="28"/>
        </w:rPr>
      </w:pPr>
    </w:p>
    <w:p w:rsidR="004D63AA" w:rsidRPr="004D63AA" w:rsidRDefault="004D63AA" w:rsidP="004D63AA">
      <w:pPr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Pr="004D63AA">
        <w:rPr>
          <w:b/>
          <w:i/>
          <w:sz w:val="28"/>
          <w:szCs w:val="28"/>
        </w:rPr>
        <w:t>тдельные примеры тестовых, практико-ориентированных (ситуационных) заданий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1.</w:t>
      </w:r>
      <w:r w:rsidRPr="004D63AA">
        <w:rPr>
          <w:color w:val="000000"/>
          <w:spacing w:val="-8"/>
          <w:sz w:val="28"/>
          <w:szCs w:val="28"/>
        </w:rPr>
        <w:t>Охарактеризуйте основные факторы успешного догоняющего экономического развития (Китай, Южная Корея и др.). В какой мере опыт успешного экономического развития применим в современной России?</w:t>
      </w:r>
    </w:p>
    <w:p w:rsidR="004D63AA" w:rsidRDefault="004D63AA" w:rsidP="004D63AA">
      <w:pPr>
        <w:adjustRightInd w:val="0"/>
        <w:snapToGrid w:val="0"/>
        <w:spacing w:line="276" w:lineRule="auto"/>
        <w:jc w:val="both"/>
      </w:pPr>
      <w:r>
        <w:rPr>
          <w:color w:val="000000"/>
          <w:spacing w:val="-8"/>
          <w:sz w:val="28"/>
          <w:szCs w:val="28"/>
        </w:rPr>
        <w:t>2.</w:t>
      </w:r>
      <w:r w:rsidRPr="00C70F0B">
        <w:rPr>
          <w:sz w:val="28"/>
          <w:szCs w:val="28"/>
        </w:rPr>
        <w:t>Концепция национальных инновационных систем. Государство, крупное и малое предпринимательство как субъекты инновационного процесса в российской экономике</w:t>
      </w:r>
      <w:r>
        <w:rPr>
          <w:sz w:val="28"/>
          <w:szCs w:val="28"/>
        </w:rPr>
        <w:t>. Каковы и</w:t>
      </w:r>
      <w:r w:rsidRPr="00C70F0B">
        <w:rPr>
          <w:sz w:val="28"/>
          <w:szCs w:val="28"/>
        </w:rPr>
        <w:t>сторически обусловленные особенности российской инновационной системы. Основные количественные показатели российской инновационной системы</w:t>
      </w:r>
      <w:r>
        <w:t>.</w:t>
      </w:r>
    </w:p>
    <w:p w:rsidR="004D63AA" w:rsidRP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>
        <w:t>3.</w:t>
      </w:r>
      <w:r w:rsidRPr="00FB487F">
        <w:rPr>
          <w:sz w:val="28"/>
          <w:szCs w:val="28"/>
        </w:rPr>
        <w:t>В 2014 году западные страны ввели против России экономические санкции. Какое воздействие они оказали на экономи</w:t>
      </w:r>
      <w:r>
        <w:rPr>
          <w:sz w:val="28"/>
          <w:szCs w:val="28"/>
        </w:rPr>
        <w:t>ческое развитие</w:t>
      </w:r>
      <w:r w:rsidRPr="00FB487F">
        <w:rPr>
          <w:sz w:val="28"/>
          <w:szCs w:val="28"/>
        </w:rPr>
        <w:t xml:space="preserve"> страны и социальное положение общества? Что вы бы предложили для того, чтобы обезопасить экономику и общество от крупных внешних шоков в будущем?</w:t>
      </w:r>
    </w:p>
    <w:p w:rsidR="004D63AA" w:rsidRPr="00AF3A3A" w:rsidRDefault="004D63AA" w:rsidP="004D63A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AF3A3A">
        <w:rPr>
          <w:sz w:val="28"/>
          <w:szCs w:val="28"/>
        </w:rPr>
        <w:t>Устойчивый рост объема выпуска в расчете на одного рабочего в модели Солоу объясняется:</w:t>
      </w:r>
    </w:p>
    <w:p w:rsidR="004D63AA" w:rsidRPr="00EB1C1B" w:rsidRDefault="004D63AA" w:rsidP="004D63AA">
      <w:pPr>
        <w:ind w:firstLine="567"/>
        <w:rPr>
          <w:sz w:val="28"/>
          <w:szCs w:val="28"/>
        </w:rPr>
      </w:pPr>
      <w:r w:rsidRPr="00EB1C1B">
        <w:rPr>
          <w:sz w:val="28"/>
          <w:szCs w:val="28"/>
        </w:rPr>
        <w:t>а) ростом нормы сбережения;</w:t>
      </w:r>
    </w:p>
    <w:p w:rsidR="004D63AA" w:rsidRPr="00EB1C1B" w:rsidRDefault="004D63AA" w:rsidP="004D63AA">
      <w:pPr>
        <w:ind w:firstLine="567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б) технологическим прогрессом;</w:t>
      </w:r>
    </w:p>
    <w:p w:rsidR="004D63AA" w:rsidRPr="00EB1C1B" w:rsidRDefault="004D63AA" w:rsidP="004D63AA">
      <w:pPr>
        <w:ind w:firstLine="567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в) ростом населения;</w:t>
      </w:r>
    </w:p>
    <w:p w:rsidR="006A00D5" w:rsidRDefault="004D63AA" w:rsidP="004D63AA">
      <w:pPr>
        <w:adjustRightInd w:val="0"/>
        <w:snapToGrid w:val="0"/>
        <w:spacing w:line="276" w:lineRule="auto"/>
        <w:jc w:val="both"/>
        <w:rPr>
          <w:sz w:val="28"/>
          <w:szCs w:val="28"/>
        </w:rPr>
      </w:pPr>
      <w:r w:rsidRPr="00EB1C1B">
        <w:rPr>
          <w:sz w:val="28"/>
          <w:szCs w:val="28"/>
        </w:rPr>
        <w:t>г) все варианты ответа неверны</w:t>
      </w:r>
      <w:r>
        <w:rPr>
          <w:sz w:val="28"/>
          <w:szCs w:val="28"/>
        </w:rPr>
        <w:t>.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5. </w:t>
      </w:r>
      <w:r w:rsidRPr="00A30DB1">
        <w:rPr>
          <w:iCs/>
          <w:color w:val="000000"/>
          <w:sz w:val="28"/>
          <w:szCs w:val="28"/>
        </w:rPr>
        <w:t>Верны ли следующие суждения?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А. Экономическим развитием называют важные изменения в хозяйственной деятельности страны, ее экономике.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Б. Экономическое развитие характерно для развивающихся стран, развитым государствам присущ экономический рост.</w:t>
      </w:r>
    </w:p>
    <w:p w:rsidR="004D63AA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 xml:space="preserve">1) верно, только А </w:t>
      </w:r>
    </w:p>
    <w:p w:rsidR="004D63AA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2) верно только Б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3) верны оба суждения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 w:rsidRPr="00A30DB1">
        <w:rPr>
          <w:color w:val="000000"/>
          <w:sz w:val="28"/>
          <w:szCs w:val="28"/>
        </w:rPr>
        <w:t>4) оба суждения неверны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A30DB1">
        <w:rPr>
          <w:rStyle w:val="a4"/>
          <w:b w:val="0"/>
          <w:sz w:val="28"/>
          <w:szCs w:val="28"/>
        </w:rPr>
        <w:t>В экономике, описываемой производственной функцией Кобба – Дугласа с постоянной отдачей от масштаба, доля дохода на труд в выпуске: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rStyle w:val="a4"/>
          <w:b w:val="0"/>
          <w:sz w:val="28"/>
          <w:szCs w:val="28"/>
        </w:rPr>
        <w:t>а) уменьшается по мере роста отношения капитал/труд;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б) возрастает по мере роста отношения капитал/труд;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в) не зависит от отношения капитал/труд;</w:t>
      </w:r>
    </w:p>
    <w:p w:rsidR="004D63AA" w:rsidRPr="00A30DB1" w:rsidRDefault="004D63AA" w:rsidP="004D63AA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0DB1">
        <w:rPr>
          <w:sz w:val="28"/>
          <w:szCs w:val="28"/>
        </w:rPr>
        <w:t>г) иногда возрастает, а иногда убывает по мере роста отношения капитал/труд.</w:t>
      </w:r>
    </w:p>
    <w:p w:rsidR="004D63AA" w:rsidRDefault="004D63AA" w:rsidP="004D63AA">
      <w:pPr>
        <w:adjustRightInd w:val="0"/>
        <w:snapToGrid w:val="0"/>
        <w:spacing w:line="276" w:lineRule="auto"/>
        <w:jc w:val="both"/>
        <w:rPr>
          <w:color w:val="000000"/>
          <w:sz w:val="28"/>
          <w:szCs w:val="28"/>
        </w:rPr>
      </w:pPr>
    </w:p>
    <w:p w:rsidR="006A00D5" w:rsidRPr="000C2D46" w:rsidRDefault="006A00D5" w:rsidP="006A00D5">
      <w:pPr>
        <w:adjustRightInd w:val="0"/>
        <w:jc w:val="both"/>
        <w:rPr>
          <w:b/>
          <w:sz w:val="28"/>
          <w:szCs w:val="28"/>
        </w:rPr>
      </w:pPr>
      <w:r w:rsidRPr="000C2D46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6A00D5" w:rsidRDefault="006A00D5" w:rsidP="006A00D5">
      <w:pPr>
        <w:spacing w:line="360" w:lineRule="auto"/>
        <w:ind w:left="880"/>
        <w:rPr>
          <w:b/>
          <w:sz w:val="28"/>
        </w:rPr>
      </w:pPr>
      <w:r w:rsidRPr="00FD33E0">
        <w:rPr>
          <w:b/>
          <w:sz w:val="28"/>
        </w:rPr>
        <w:t xml:space="preserve">Рекомендуемая литература: </w:t>
      </w:r>
    </w:p>
    <w:p w:rsidR="006A00D5" w:rsidRPr="00FD33E0" w:rsidRDefault="006A00D5" w:rsidP="006A00D5">
      <w:pPr>
        <w:spacing w:line="360" w:lineRule="auto"/>
        <w:ind w:left="880"/>
        <w:rPr>
          <w:b/>
          <w:sz w:val="28"/>
        </w:rPr>
      </w:pPr>
      <w:r w:rsidRPr="00FD33E0">
        <w:rPr>
          <w:b/>
          <w:sz w:val="28"/>
        </w:rPr>
        <w:t>Основная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1.</w:t>
      </w:r>
      <w:r w:rsidRPr="009B15B2">
        <w:rPr>
          <w:rFonts w:eastAsia="Calibri"/>
          <w:sz w:val="28"/>
          <w:szCs w:val="28"/>
          <w:lang w:eastAsia="en-US"/>
        </w:rPr>
        <w:tab/>
        <w:t>Нуреев Р.М. Россия: особенности институционального развития : монография / Р.М. Нуреев. - Москва: НИЦ Норма, 2011, 2015. - 448 с. - То же [Электронный ресурс]. - 2017. – Режим доступа: http://znanium.com/catalog/product/560563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2.</w:t>
      </w:r>
      <w:r w:rsidRPr="009B15B2">
        <w:rPr>
          <w:rFonts w:eastAsia="Calibri"/>
          <w:sz w:val="28"/>
          <w:szCs w:val="28"/>
          <w:lang w:eastAsia="en-US"/>
        </w:rPr>
        <w:tab/>
        <w:t>Нуреев Р.М. Экономика развития: модели становления рыночной экономики: учебник для студ. экономич. вузов и факультетов / Р.М. Нуреев. - Москва: Норма, 2014, 2015. - 640 с.  - То же [Электронный ресурс]. - 2019. - Режим доступа: http://znanium.com/catalog/product/1014352*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Дополнительная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3.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Донцова О.И. Инновационная экономика. Стратегия и инструменты формирования: учебное пособие для студ. вузов, обуч. по напр. 080100.68 "Экономика" (квалиф. "магистр") / О.И. Донцова, С.А. Логвинов; Финуниверситет. - Москва: Альфа-М, 2015. - 208 с. - То же [Электронный ресурс]. - 2019. - Режим доступа: http://znanium.com/catalog/product/1008664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4.</w:t>
      </w:r>
      <w:r w:rsidRPr="009B15B2">
        <w:rPr>
          <w:rFonts w:eastAsia="Calibri"/>
          <w:sz w:val="28"/>
          <w:szCs w:val="28"/>
          <w:lang w:eastAsia="en-US"/>
        </w:rPr>
        <w:tab/>
        <w:t>Национальная экономика: Учебник / РАН, Ин-т экономики ; МГУ им. М.В. Ломоносова ; под ред. П.В. Савченко - М.: Инфра-М, 2016 - 840 с. - То же [Электронный ресурс]. - 2018. - Режим доступа: http://znanium.com/catalog/product/939525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5.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Расков Н.В. Экономика России: проблемы роста и развития [Электронный ресурс]: монография / Н.В. Расков. — М. : ИНФРА-М, 2019. — 186 с. — (Научная мысль). — www.dx.doi.org/10.12737/3291. - Режим доступа: http://znanium.com/catalog/product/994362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6.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Социально-экономические условия перехода к новой модели экономического роста : монография / рук. авт. кол. Д.Е. Сорокин ; под ред. Н.Ю. Ахапкина, Л.В. Никифорова. — М. : ИНФРА-М, 2017, 2018. — 298 с. — (Научная мысль). - То же [Электронный ресурс]. - 2018.-  Режим доступа: http://znanium.com/catalog.php?bookinfo=926809 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7.</w:t>
      </w:r>
      <w:r w:rsidRPr="009B15B2">
        <w:rPr>
          <w:rFonts w:eastAsia="Calibri"/>
          <w:sz w:val="28"/>
          <w:szCs w:val="28"/>
          <w:lang w:eastAsia="en-US"/>
        </w:rPr>
        <w:tab/>
        <w:t xml:space="preserve">Экономика развития: практикум /колл.авт.; Финуниверситет, Департамент экономической теории ; под ред. Р.М. Нуреева - Москва: Норма, 2017. - 512 с. - То же [Электронный ресурс]. - Режим доступа: http://znanium.com/catalog.php?bookinfo=780487 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8.</w:t>
      </w:r>
      <w:r w:rsidRPr="009B15B2">
        <w:rPr>
          <w:rFonts w:eastAsia="Calibri"/>
          <w:sz w:val="28"/>
          <w:szCs w:val="28"/>
          <w:lang w:eastAsia="en-US"/>
        </w:rPr>
        <w:tab/>
        <w:t>Экономическая политика [Электронный ресурс]: учебник и практикум для бакалавриата и магистратуры / А. Н. Лякин [и др.] ; под ред. А. Н. Лякина. — М. : Издательство Юрайт, 2019. — 432 с.  – Режим доступа: https://www.biblio-online.ru/bcode/432916 (дата обращения: 28.06.2019).Э</w:t>
      </w:r>
    </w:p>
    <w:p w:rsidR="009B15B2" w:rsidRPr="009B15B2" w:rsidRDefault="009B15B2" w:rsidP="009B15B2">
      <w:pPr>
        <w:widowControl/>
        <w:autoSpaceDE/>
        <w:autoSpaceDN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9.</w:t>
      </w:r>
      <w:r w:rsidRPr="009B15B2">
        <w:rPr>
          <w:rFonts w:eastAsia="Calibri"/>
          <w:sz w:val="28"/>
          <w:szCs w:val="28"/>
          <w:lang w:eastAsia="en-US"/>
        </w:rPr>
        <w:tab/>
        <w:t>Экономические санкции против России и российские антисанкции: издержки и выгоды конфронтации [Электронный ресурс]: монография / Колл.авторов; Под ред Р.М. Нуреева. - Москва: КноРус, 2019 - 254 с. – Режим доступа: http://www.book.ru/book/932741  (дата обращения: 28.06.2019).</w:t>
      </w:r>
    </w:p>
    <w:p w:rsidR="009B15B2" w:rsidRPr="009B15B2" w:rsidRDefault="009B15B2" w:rsidP="009B15B2">
      <w:pPr>
        <w:widowControl/>
        <w:autoSpaceDE/>
        <w:autoSpaceDN/>
        <w:spacing w:after="160" w:line="259" w:lineRule="auto"/>
        <w:rPr>
          <w:rFonts w:eastAsia="Calibri"/>
          <w:sz w:val="28"/>
          <w:szCs w:val="28"/>
          <w:lang w:eastAsia="en-US"/>
        </w:rPr>
      </w:pPr>
      <w:r w:rsidRPr="009B15B2">
        <w:rPr>
          <w:rFonts w:eastAsia="Calibri"/>
          <w:sz w:val="28"/>
          <w:szCs w:val="28"/>
          <w:lang w:eastAsia="en-US"/>
        </w:rPr>
        <w:t>* Для студентов, аспирантов и преподавателей экономических вузов и факультетов, всех интересующихся актуальными проблемами современной экономической науки.</w:t>
      </w:r>
    </w:p>
    <w:p w:rsidR="009B1255" w:rsidRDefault="009B1255" w:rsidP="009B1255">
      <w:pPr>
        <w:pStyle w:val="a8"/>
        <w:spacing w:before="1"/>
        <w:rPr>
          <w:b/>
          <w:bCs/>
        </w:rPr>
      </w:pPr>
      <w:r w:rsidRPr="000C2D46">
        <w:rPr>
          <w:b/>
          <w:bCs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9B1255" w:rsidRPr="007D593A" w:rsidRDefault="009B1255" w:rsidP="009B1255">
      <w:pPr>
        <w:pStyle w:val="a8"/>
        <w:spacing w:before="1"/>
        <w:rPr>
          <w:rFonts w:ascii="Times New Roman ??????????" w:hAnsi="Times New Roman ??????????"/>
          <w:b/>
          <w:sz w:val="24"/>
        </w:rPr>
      </w:pPr>
    </w:p>
    <w:p w:rsidR="009B1255" w:rsidRDefault="009B1255" w:rsidP="009B1255">
      <w:pPr>
        <w:spacing w:line="360" w:lineRule="auto"/>
        <w:ind w:left="1466"/>
        <w:rPr>
          <w:b/>
          <w:sz w:val="28"/>
        </w:rPr>
      </w:pPr>
      <w:r>
        <w:rPr>
          <w:b/>
          <w:sz w:val="28"/>
        </w:rPr>
        <w:t>Периодические издания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Вопросы экономики(</w:t>
      </w:r>
      <w:hyperlink r:id="rId10">
        <w:r>
          <w:rPr>
            <w:color w:val="212121"/>
            <w:sz w:val="28"/>
            <w:u w:val="single" w:color="212121"/>
          </w:rPr>
          <w:t>http://vopreco.ru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Банковское дело(</w:t>
      </w:r>
      <w:hyperlink r:id="rId11">
        <w:r>
          <w:rPr>
            <w:color w:val="212121"/>
            <w:sz w:val="28"/>
            <w:u w:val="single" w:color="212121"/>
          </w:rPr>
          <w:t>http://www.bankdelo.ru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Деньги и кредит(</w:t>
      </w:r>
      <w:hyperlink r:id="rId12">
        <w:r>
          <w:rPr>
            <w:color w:val="212121"/>
            <w:sz w:val="28"/>
            <w:u w:val="single" w:color="212121"/>
          </w:rPr>
          <w:t>http://www.cbr.ru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tabs>
          <w:tab w:val="left" w:pos="1054"/>
        </w:tabs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Коммерсант(http://www.kommersant.ru)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Мир новой экономики(</w:t>
      </w:r>
      <w:hyperlink r:id="rId13">
        <w:r>
          <w:rPr>
            <w:color w:val="212121"/>
            <w:sz w:val="28"/>
            <w:u w:val="single" w:color="212121"/>
          </w:rPr>
          <w:t>http://www.worldneweconomy.ru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jc w:val="both"/>
        <w:rPr>
          <w:sz w:val="28"/>
        </w:rPr>
      </w:pPr>
      <w:r>
        <w:rPr>
          <w:sz w:val="28"/>
        </w:rPr>
        <w:t xml:space="preserve">Мировая экономика и международные отношения </w:t>
      </w:r>
      <w:r>
        <w:rPr>
          <w:spacing w:val="-1"/>
          <w:sz w:val="28"/>
        </w:rPr>
        <w:t xml:space="preserve">(МЭиМО) </w:t>
      </w:r>
      <w:r>
        <w:rPr>
          <w:sz w:val="28"/>
        </w:rPr>
        <w:t>(</w:t>
      </w:r>
      <w:hyperlink r:id="rId14">
        <w:r>
          <w:rPr>
            <w:color w:val="212121"/>
            <w:sz w:val="28"/>
            <w:u w:val="single" w:color="212121"/>
          </w:rPr>
          <w:t>http://www.imemo.ru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Российский экономический журнал(РЭЖ)(</w:t>
      </w:r>
      <w:hyperlink r:id="rId15">
        <w:r>
          <w:rPr>
            <w:color w:val="212121"/>
            <w:sz w:val="28"/>
            <w:u w:val="single" w:color="212121"/>
          </w:rPr>
          <w:t>http://www.rej.guu.ru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Секрет фирмы(</w:t>
      </w:r>
      <w:hyperlink r:id="rId16">
        <w:r>
          <w:rPr>
            <w:color w:val="212121"/>
            <w:sz w:val="28"/>
            <w:u w:val="single" w:color="212121"/>
          </w:rPr>
          <w:t>http://www.sfdv.ru</w:t>
        </w:r>
      </w:hyperlink>
      <w:r>
        <w:rPr>
          <w:sz w:val="28"/>
        </w:rPr>
        <w:t>)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>Финансы и экономика (</w:t>
      </w:r>
      <w:hyperlink r:id="rId17">
        <w:r>
          <w:rPr>
            <w:color w:val="212121"/>
            <w:sz w:val="28"/>
            <w:u w:val="single" w:color="212121"/>
          </w:rPr>
          <w:t>http://finans.rusba.ru</w:t>
        </w:r>
      </w:hyperlink>
      <w:r>
        <w:rPr>
          <w:sz w:val="28"/>
        </w:rPr>
        <w:t xml:space="preserve">) </w:t>
      </w:r>
    </w:p>
    <w:p w:rsidR="009B1255" w:rsidRDefault="009B1255" w:rsidP="00E23E8F">
      <w:pPr>
        <w:pStyle w:val="a6"/>
        <w:numPr>
          <w:ilvl w:val="0"/>
          <w:numId w:val="10"/>
        </w:numPr>
        <w:spacing w:line="360" w:lineRule="auto"/>
        <w:ind w:left="1740" w:hanging="357"/>
        <w:contextualSpacing w:val="0"/>
        <w:rPr>
          <w:sz w:val="28"/>
        </w:rPr>
      </w:pPr>
      <w:r>
        <w:rPr>
          <w:sz w:val="28"/>
        </w:rPr>
        <w:t xml:space="preserve"> Эксперт(</w:t>
      </w:r>
      <w:hyperlink r:id="rId18">
        <w:r>
          <w:rPr>
            <w:color w:val="212121"/>
            <w:sz w:val="28"/>
            <w:u w:val="single" w:color="212121"/>
          </w:rPr>
          <w:t>http://www.expert.ru</w:t>
        </w:r>
      </w:hyperlink>
      <w:r>
        <w:rPr>
          <w:sz w:val="28"/>
        </w:rPr>
        <w:t>)</w:t>
      </w:r>
    </w:p>
    <w:p w:rsidR="009B1255" w:rsidRDefault="009B1255" w:rsidP="009B1255">
      <w:pPr>
        <w:pStyle w:val="2"/>
        <w:spacing w:before="258"/>
        <w:ind w:left="1430"/>
      </w:pPr>
      <w:r>
        <w:t>Интернет-ресурсы</w:t>
      </w:r>
    </w:p>
    <w:p w:rsidR="009B1255" w:rsidRDefault="00FD186F" w:rsidP="009B1255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ind w:left="1320"/>
      </w:pPr>
      <w:hyperlink r:id="rId19">
        <w:r w:rsidR="009B1255">
          <w:t>http://www.cepa.newschool.edu/het/</w:t>
        </w:r>
      </w:hyperlink>
      <w:r w:rsidR="009B1255">
        <w:t xml:space="preserve"> – сайт по истории </w:t>
      </w:r>
      <w:r w:rsidR="009B1255" w:rsidRPr="00597A90">
        <w:t xml:space="preserve">экономической </w:t>
      </w:r>
      <w:r w:rsidR="009B1255">
        <w:t>мысли</w:t>
      </w:r>
    </w:p>
    <w:p w:rsidR="009B1255" w:rsidRDefault="00FD186F" w:rsidP="009B1255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ind w:left="1320"/>
      </w:pPr>
      <w:hyperlink r:id="rId20">
        <w:r w:rsidR="009B1255">
          <w:t>http://www.shpl.ru</w:t>
        </w:r>
      </w:hyperlink>
      <w:r w:rsidR="009B1255" w:rsidRPr="00826027">
        <w:t>/</w:t>
      </w:r>
      <w:r w:rsidR="009B1255">
        <w:t xml:space="preserve"> – Государственная Публичная Историческая библиотека</w:t>
      </w:r>
    </w:p>
    <w:p w:rsidR="009B1255" w:rsidRDefault="00FD186F" w:rsidP="009B1255">
      <w:pPr>
        <w:pStyle w:val="a8"/>
        <w:tabs>
          <w:tab w:val="left" w:pos="5356"/>
          <w:tab w:val="left" w:pos="5712"/>
          <w:tab w:val="left" w:pos="6446"/>
          <w:tab w:val="left" w:pos="6952"/>
          <w:tab w:val="left" w:pos="8143"/>
        </w:tabs>
        <w:spacing w:line="360" w:lineRule="auto"/>
        <w:ind w:left="1320"/>
      </w:pPr>
      <w:hyperlink r:id="rId21">
        <w:r w:rsidR="009B1255">
          <w:t xml:space="preserve">http://rsl.ru/ </w:t>
        </w:r>
      </w:hyperlink>
      <w:r w:rsidR="009B1255">
        <w:t xml:space="preserve">- Российская государственная библиотека </w:t>
      </w:r>
      <w:hyperlink r:id="rId22">
        <w:r w:rsidR="009B1255">
          <w:t xml:space="preserve">http://www.gallery.economicus.ru </w:t>
        </w:r>
      </w:hyperlink>
      <w:r w:rsidR="009B1255">
        <w:t xml:space="preserve">– галерея экономистов </w:t>
      </w:r>
      <w:hyperlink r:id="rId23">
        <w:r w:rsidR="009B1255">
          <w:t xml:space="preserve">http://www.nobelprize.org/economics </w:t>
        </w:r>
      </w:hyperlink>
      <w:r w:rsidR="009B1255">
        <w:t xml:space="preserve">– сайт Нобелевского комитета </w:t>
      </w:r>
      <w:hyperlink r:id="rId24">
        <w:r w:rsidR="009B1255">
          <w:t>http://www.eup.kulichki.net</w:t>
        </w:r>
      </w:hyperlink>
      <w:r w:rsidR="009B1255">
        <w:t xml:space="preserve"> – работы классиков экономической науки </w:t>
      </w:r>
      <w:hyperlink r:id="rId25">
        <w:r w:rsidR="009B1255">
          <w:t xml:space="preserve">http://www.econlib.org </w:t>
        </w:r>
      </w:hyperlink>
      <w:r w:rsidR="009B1255">
        <w:t xml:space="preserve">– экономическая библиотека </w:t>
      </w:r>
      <w:hyperlink r:id="rId26" w:history="1">
        <w:r w:rsidR="009B1255" w:rsidRPr="00597A90">
          <w:t xml:space="preserve">http://www.ggdc.net/maddison </w:t>
        </w:r>
      </w:hyperlink>
      <w:r w:rsidR="009B1255">
        <w:t>– динамика национальных ВВП</w:t>
      </w:r>
    </w:p>
    <w:p w:rsidR="009B1255" w:rsidRDefault="009B1255" w:rsidP="009B1255">
      <w:pPr>
        <w:pStyle w:val="a8"/>
        <w:spacing w:line="360" w:lineRule="auto"/>
        <w:ind w:left="1320"/>
      </w:pPr>
      <w:r>
        <w:t>Электронная библиотека Финансового университета (ЭБ) http://elib.fa.ru/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BOOK.RU http://www.book.ru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«Университетская библиотека ОНЛАЙН» http://biblioclub.ru/ 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Znanium http://www.znanium.com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Электронно-библиотечная система издательства «ЮРАЙТ» https://www.biblio-online.ru/   </w:t>
      </w:r>
    </w:p>
    <w:p w:rsidR="009B1255" w:rsidRDefault="009B1255" w:rsidP="009B1255">
      <w:pPr>
        <w:pStyle w:val="a8"/>
        <w:spacing w:line="360" w:lineRule="auto"/>
        <w:ind w:left="1320"/>
      </w:pPr>
      <w:r>
        <w:t xml:space="preserve">Научная электронная библиотека eLibrary.ru http://elibrary.ru   </w:t>
      </w:r>
    </w:p>
    <w:p w:rsidR="009B1255" w:rsidRPr="00AE335C" w:rsidRDefault="009B1255" w:rsidP="009B1255">
      <w:pPr>
        <w:pStyle w:val="a8"/>
        <w:spacing w:before="4"/>
      </w:pPr>
    </w:p>
    <w:p w:rsidR="009B1255" w:rsidRPr="000C2D46" w:rsidRDefault="009B1255" w:rsidP="009B1255">
      <w:pPr>
        <w:keepNext/>
        <w:jc w:val="both"/>
        <w:rPr>
          <w:b/>
          <w:sz w:val="28"/>
          <w:szCs w:val="28"/>
        </w:rPr>
      </w:pPr>
      <w:r w:rsidRPr="000C2D46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9B1255" w:rsidRDefault="009B1255" w:rsidP="009B1255">
      <w:pPr>
        <w:pStyle w:val="2"/>
        <w:ind w:left="2346"/>
      </w:pPr>
    </w:p>
    <w:p w:rsidR="009B1255" w:rsidRDefault="009B1255" w:rsidP="009B1255">
      <w:pPr>
        <w:pStyle w:val="2"/>
        <w:spacing w:line="360" w:lineRule="auto"/>
        <w:ind w:left="330" w:right="-29" w:firstLine="725"/>
        <w:jc w:val="both"/>
      </w:pPr>
      <w:r>
        <w:t>Методы обучения с применением интерактивных форм образовательных технологий:</w:t>
      </w:r>
    </w:p>
    <w:p w:rsidR="009B1255" w:rsidRDefault="009B1255" w:rsidP="00E23E8F">
      <w:pPr>
        <w:pStyle w:val="a6"/>
        <w:numPr>
          <w:ilvl w:val="0"/>
          <w:numId w:val="8"/>
        </w:numPr>
        <w:tabs>
          <w:tab w:val="left" w:pos="1750"/>
        </w:tabs>
        <w:spacing w:line="276" w:lineRule="auto"/>
        <w:ind w:left="335" w:right="-29" w:firstLine="721"/>
        <w:contextualSpacing w:val="0"/>
        <w:rPr>
          <w:sz w:val="28"/>
        </w:rPr>
      </w:pPr>
      <w:r>
        <w:rPr>
          <w:sz w:val="28"/>
        </w:rPr>
        <w:t>круглыйстол;</w:t>
      </w:r>
    </w:p>
    <w:p w:rsidR="009B1255" w:rsidRDefault="009B1255" w:rsidP="00E23E8F">
      <w:pPr>
        <w:pStyle w:val="a6"/>
        <w:numPr>
          <w:ilvl w:val="0"/>
          <w:numId w:val="8"/>
        </w:numPr>
        <w:tabs>
          <w:tab w:val="left" w:pos="1750"/>
        </w:tabs>
        <w:spacing w:line="276" w:lineRule="auto"/>
        <w:ind w:left="335" w:right="-29" w:firstLine="721"/>
        <w:contextualSpacing w:val="0"/>
        <w:rPr>
          <w:sz w:val="28"/>
        </w:rPr>
      </w:pPr>
      <w:r>
        <w:rPr>
          <w:sz w:val="28"/>
        </w:rPr>
        <w:t>публичные презентации докладов, эссе;</w:t>
      </w:r>
    </w:p>
    <w:p w:rsidR="009B1255" w:rsidRDefault="00E025A1" w:rsidP="00E23E8F">
      <w:pPr>
        <w:pStyle w:val="a6"/>
        <w:numPr>
          <w:ilvl w:val="0"/>
          <w:numId w:val="8"/>
        </w:numPr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335" w:right="-29" w:firstLine="721"/>
        <w:contextualSpacing w:val="0"/>
        <w:rPr>
          <w:sz w:val="28"/>
        </w:rPr>
      </w:pPr>
      <w:r>
        <w:rPr>
          <w:sz w:val="28"/>
        </w:rPr>
        <w:t xml:space="preserve">обсуждение подготовленных </w:t>
      </w:r>
      <w:r w:rsidRPr="00E025A1">
        <w:rPr>
          <w:sz w:val="28"/>
        </w:rPr>
        <w:t>студентами</w:t>
      </w:r>
      <w:r>
        <w:rPr>
          <w:sz w:val="28"/>
        </w:rPr>
        <w:t xml:space="preserve"> эссе, </w:t>
      </w:r>
      <w:r w:rsidR="009B1255">
        <w:rPr>
          <w:sz w:val="28"/>
        </w:rPr>
        <w:t>докладов.</w:t>
      </w:r>
    </w:p>
    <w:p w:rsidR="00A30B4A" w:rsidRDefault="00A30B4A" w:rsidP="00A30B4A">
      <w:pPr>
        <w:pStyle w:val="a6"/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1056" w:right="-29"/>
        <w:contextualSpacing w:val="0"/>
        <w:rPr>
          <w:sz w:val="28"/>
        </w:rPr>
      </w:pPr>
    </w:p>
    <w:p w:rsidR="003A6B6F" w:rsidRPr="009B1255" w:rsidRDefault="003A6B6F" w:rsidP="003A6B6F">
      <w:pPr>
        <w:spacing w:line="276" w:lineRule="auto"/>
        <w:jc w:val="center"/>
        <w:rPr>
          <w:b/>
          <w:iCs/>
          <w:sz w:val="28"/>
          <w:szCs w:val="28"/>
        </w:rPr>
      </w:pPr>
      <w:r w:rsidRPr="009B1255">
        <w:rPr>
          <w:b/>
          <w:iCs/>
          <w:sz w:val="28"/>
          <w:szCs w:val="28"/>
        </w:rPr>
        <w:t>МЕТОДИЧЕСКИЕ РЕКОМЕНДАЦИИ ПО НАПИСАНИЮ ЭССЕ</w:t>
      </w:r>
    </w:p>
    <w:p w:rsidR="003A6B6F" w:rsidRPr="00A12F1E" w:rsidRDefault="003A6B6F" w:rsidP="003A6B6F">
      <w:pPr>
        <w:spacing w:line="276" w:lineRule="auto"/>
        <w:ind w:firstLine="708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Эссе представляет собой самостоятельное аргументированное сочинение-размышление студента над поставленной проблемой или вопросом, выражающее индивидуальную точку зрения автора.</w:t>
      </w:r>
    </w:p>
    <w:p w:rsidR="003A6B6F" w:rsidRPr="00A12F1E" w:rsidRDefault="003A6B6F" w:rsidP="003A6B6F">
      <w:pPr>
        <w:spacing w:line="276" w:lineRule="auto"/>
        <w:ind w:firstLine="708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:rsidR="003A6B6F" w:rsidRPr="00A12F1E" w:rsidRDefault="003A6B6F" w:rsidP="003A6B6F">
      <w:pPr>
        <w:spacing w:line="276" w:lineRule="auto"/>
        <w:ind w:firstLine="36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Эссе должно содержать: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описание проблемы (вопроса), на который студент отвечает в ходе своего исследования;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с использованием литературных источников;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 выводы, обобщающие авторскую позицию по поставленной проблеме.</w:t>
      </w:r>
    </w:p>
    <w:p w:rsidR="003A6B6F" w:rsidRPr="00A12F1E" w:rsidRDefault="003A6B6F" w:rsidP="003A6B6F">
      <w:pPr>
        <w:spacing w:line="276" w:lineRule="auto"/>
        <w:ind w:firstLine="36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Требования к написанию эссе: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обоснованность и оригинальность постановки и решения проблемы или вопроса;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аргументированность основных положений и выводов;</w:t>
      </w:r>
    </w:p>
    <w:p w:rsidR="003A6B6F" w:rsidRPr="00A12F1E" w:rsidRDefault="003A6B6F" w:rsidP="00E23E8F">
      <w:pPr>
        <w:pStyle w:val="a6"/>
        <w:widowControl/>
        <w:numPr>
          <w:ilvl w:val="0"/>
          <w:numId w:val="5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чёткость и лаконичность изложения собственных мыслей.</w:t>
      </w:r>
    </w:p>
    <w:p w:rsidR="003A6B6F" w:rsidRPr="00A12F1E" w:rsidRDefault="003A6B6F" w:rsidP="003A6B6F">
      <w:pPr>
        <w:spacing w:line="276" w:lineRule="auto"/>
        <w:ind w:firstLine="36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Объём эссе составляет 3-5 страниц.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Написание эссе является важным заданием для студента. Цель написания эссе состоит в формировании у студента умения вырабатывать и корректно аргументировать свою точку зрения на новые для автора (а часто и объективно спорные) проблемы. То есть делать именно то, что составляет значительную часть практической работы любого экономиста.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Студент должен выбрать одну тему эссе из предлагаемых к каждому занятию вариантов и написать соответствующую работу.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Эссе считается своего рода промежуточным жанром между научным и литературным произведением. Оно призвано показать скорее общий подход к проблеме, чем проанализировать ее детали. Важно понимать при этом, что особо ценится свежий взгляд на проблему, выделяющий кроме (или даже вместо!) наводящих вопросов какие-либо ее новые стороны.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Следует также иметь в виду, что многим темам эссе сознательно придан провокативный характер, то есть вынесенный в их заголовок вопрос допускает как положительный, так и отрицательный ответ. Студенту не обязательно при этом придерживаться изложенной в учебнике или на лекции позиции. Это соответствует сыгравшему огромную роль в развитии научной мысли приему </w:t>
      </w:r>
      <w:r w:rsidRPr="00A12F1E">
        <w:rPr>
          <w:i/>
          <w:sz w:val="28"/>
          <w:szCs w:val="28"/>
        </w:rPr>
        <w:t>advоcato diabolo</w:t>
      </w:r>
      <w:r w:rsidRPr="00A12F1E">
        <w:rPr>
          <w:sz w:val="28"/>
          <w:szCs w:val="28"/>
        </w:rPr>
        <w:t xml:space="preserve"> («адвокат дьявола»). В соответствии с ним для достижения полной уверенности ученый должен попытаться выдвинуть все мыслимые возражения против общепринятой точки зрения, то есть как бы дать высказаться представителю противной стороны («дьявола»). Только в том случае, если научная позиция выдерживает подобную атаку «адвоката дьявола», ее можно считать надежно обоснованной. Студент волен, поэтому, выбрать любую точку зрения: отстаивать общепринятые взгляды или взять на себя роль «адвоката дьявола». Важно лишь, чтобы аргументация в обоих случаях была максимально сильной и убедительной.</w:t>
      </w:r>
    </w:p>
    <w:p w:rsidR="003A6B6F" w:rsidRPr="00A12F1E" w:rsidRDefault="003A6B6F" w:rsidP="003A6B6F">
      <w:pPr>
        <w:pStyle w:val="ac"/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Особое внимание при подборе тем эссе уделено получению студентами первичных навыков приложения теоретических положений к практике. Поэтому во многих случаях студенту полезно мысленно поставить себя на место экономиста-практика (руководителя государственного регулирующего ведомства, банка и т.п.) и писать текст как бы от его имени, с учетом его (или его организации) интересов.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Само написание эссе предполагает работу в спокойной домашней обстановке, когда есть возможность еще раз просмотреть учебную и научную литературу, сопоставить знания, полученные в разных частях курса, привлечь дополнительные источники информации. При написании эссе следует стремиться создать максимально сжатый текст, затрагивающий, однако, все основные аспекты проблемы. </w:t>
      </w:r>
    </w:p>
    <w:p w:rsidR="003A6B6F" w:rsidRPr="00A12F1E" w:rsidRDefault="003A6B6F" w:rsidP="003A6B6F">
      <w:pPr>
        <w:tabs>
          <w:tab w:val="num" w:pos="709"/>
        </w:tabs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Помимо заранее запланированных тем студент может самостоятельно предложить проблему для обсуждения и написать эссе на свободную тему. Например, студент может написать эссе по проблеме мирового  финансового кризиса или можно привести различающиеся мнения экспортеров нефти и производителей автомобилей по поводу оптимального обменного курса рубля. </w:t>
      </w:r>
    </w:p>
    <w:p w:rsidR="003A6B6F" w:rsidRPr="00A12F1E" w:rsidRDefault="003A6B6F" w:rsidP="003A6B6F">
      <w:pPr>
        <w:spacing w:line="276" w:lineRule="auto"/>
        <w:ind w:firstLine="720"/>
        <w:jc w:val="both"/>
        <w:rPr>
          <w:sz w:val="28"/>
          <w:szCs w:val="28"/>
        </w:rPr>
      </w:pPr>
      <w:r w:rsidRPr="00A12F1E">
        <w:rPr>
          <w:sz w:val="28"/>
          <w:szCs w:val="28"/>
        </w:rPr>
        <w:t>Наиболее высоко будут оцениваться эссе на реальном российском материале. К свободному эссе предъявляются следующие требования.</w:t>
      </w:r>
    </w:p>
    <w:p w:rsidR="003A6B6F" w:rsidRPr="00A12F1E" w:rsidRDefault="003A6B6F" w:rsidP="00E23E8F">
      <w:pPr>
        <w:widowControl/>
        <w:numPr>
          <w:ilvl w:val="0"/>
          <w:numId w:val="6"/>
        </w:numPr>
        <w:tabs>
          <w:tab w:val="num" w:pos="1260"/>
        </w:tabs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Свободное эссе должно описывать особенности реализации какой-либо теоретической закономерности в России. </w:t>
      </w:r>
    </w:p>
    <w:p w:rsidR="003A6B6F" w:rsidRPr="00A12F1E" w:rsidRDefault="003A6B6F" w:rsidP="00E23E8F">
      <w:pPr>
        <w:numPr>
          <w:ilvl w:val="0"/>
          <w:numId w:val="6"/>
        </w:numPr>
        <w:tabs>
          <w:tab w:val="num" w:pos="1260"/>
        </w:tabs>
        <w:autoSpaceDE/>
        <w:autoSpaceDN/>
        <w:spacing w:line="276" w:lineRule="auto"/>
        <w:jc w:val="both"/>
        <w:rPr>
          <w:sz w:val="28"/>
          <w:szCs w:val="28"/>
        </w:rPr>
      </w:pPr>
      <w:r w:rsidRPr="00A12F1E">
        <w:rPr>
          <w:sz w:val="28"/>
          <w:szCs w:val="28"/>
        </w:rPr>
        <w:t xml:space="preserve">Допускается использование только реальных примеров. Необходимо обязательно указать источник информации (номер журнала и страницы, где напечатана соответствующая статья; адрес интернет-сайта и т.п.). </w:t>
      </w:r>
    </w:p>
    <w:p w:rsidR="003A6B6F" w:rsidRPr="00A12F1E" w:rsidRDefault="003A6B6F" w:rsidP="003A6B6F">
      <w:pPr>
        <w:spacing w:line="276" w:lineRule="auto"/>
        <w:jc w:val="both"/>
        <w:rPr>
          <w:sz w:val="28"/>
          <w:szCs w:val="28"/>
        </w:rPr>
      </w:pPr>
    </w:p>
    <w:p w:rsidR="009B1255" w:rsidRPr="00CC12E3" w:rsidRDefault="009B1255" w:rsidP="003A6B6F">
      <w:pPr>
        <w:pStyle w:val="a6"/>
        <w:tabs>
          <w:tab w:val="left" w:pos="1750"/>
          <w:tab w:val="left" w:pos="3535"/>
          <w:tab w:val="left" w:pos="5866"/>
          <w:tab w:val="left" w:pos="7759"/>
          <w:tab w:val="left" w:pos="8674"/>
        </w:tabs>
        <w:spacing w:line="276" w:lineRule="auto"/>
        <w:ind w:left="335" w:right="-29"/>
        <w:rPr>
          <w:sz w:val="18"/>
        </w:rPr>
      </w:pPr>
    </w:p>
    <w:p w:rsidR="009B1255" w:rsidRDefault="009B1255" w:rsidP="003A6B6F">
      <w:pPr>
        <w:pStyle w:val="2"/>
        <w:spacing w:before="13" w:line="276" w:lineRule="auto"/>
        <w:ind w:left="1041" w:right="-29"/>
      </w:pPr>
      <w:r>
        <w:t>Методические рекомендации по подготовке к дискуссии</w:t>
      </w:r>
    </w:p>
    <w:p w:rsidR="009B1255" w:rsidRPr="009B1255" w:rsidRDefault="009B1255" w:rsidP="003A6B6F">
      <w:pPr>
        <w:pStyle w:val="3"/>
        <w:spacing w:before="165" w:line="276" w:lineRule="auto"/>
        <w:ind w:right="-29"/>
        <w:rPr>
          <w:color w:val="auto"/>
          <w:sz w:val="28"/>
          <w:szCs w:val="28"/>
        </w:rPr>
      </w:pPr>
      <w:r w:rsidRPr="009B1255">
        <w:rPr>
          <w:color w:val="auto"/>
          <w:sz w:val="28"/>
          <w:szCs w:val="28"/>
        </w:rPr>
        <w:t>Цели и задачи дискуссии как интерактивного метода обучения</w:t>
      </w:r>
    </w:p>
    <w:p w:rsidR="009B1255" w:rsidRDefault="009B1255" w:rsidP="003A6B6F">
      <w:pPr>
        <w:pStyle w:val="a8"/>
        <w:spacing w:before="153" w:line="276" w:lineRule="auto"/>
        <w:ind w:left="332" w:right="-29" w:firstLine="708"/>
        <w:jc w:val="both"/>
      </w:pPr>
      <w:r>
        <w:t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особый индивидуальный вклад, в ходе работы и обсуждения идет обмен идеями, знаниями, способами деятельности.В основе интерактивных методов лежат принципы активности обучаемых, взаимодействия, использование группового опыта и обязательной обратной связи.</w:t>
      </w:r>
    </w:p>
    <w:p w:rsidR="009B1255" w:rsidRDefault="009B1255" w:rsidP="003A6B6F">
      <w:pPr>
        <w:pStyle w:val="a8"/>
        <w:spacing w:before="1" w:line="276" w:lineRule="auto"/>
        <w:ind w:left="332" w:right="-29" w:firstLine="708"/>
        <w:jc w:val="both"/>
      </w:pPr>
      <w:r>
        <w:t xml:space="preserve">«Интерактивный» – означает взаимодействовать, находиться в режиме диалога, беседы. Главное заключается в том, что интерактивные методы в отличие от активных, ориентированы на более широкое взаимодействие </w:t>
      </w:r>
      <w:r w:rsidR="00E025A1" w:rsidRPr="00E025A1">
        <w:t xml:space="preserve">студентов </w:t>
      </w:r>
      <w:r w:rsidRPr="00E025A1">
        <w:t xml:space="preserve">не только с преподавателем, но и друг с другом и на доминирование активности </w:t>
      </w:r>
      <w:r w:rsidR="00E025A1" w:rsidRPr="00E025A1">
        <w:t>студентов</w:t>
      </w:r>
      <w:r w:rsidRPr="00E025A1">
        <w:t xml:space="preserve"> в </w:t>
      </w:r>
      <w:r>
        <w:t xml:space="preserve">процессе обучения. Место преподавателя на таких занятиях сводится к направлению деятельности </w:t>
      </w:r>
      <w:r w:rsidR="00E025A1">
        <w:t>студентов</w:t>
      </w:r>
      <w:r>
        <w:t xml:space="preserve"> на достижение целей занятия. </w:t>
      </w:r>
    </w:p>
    <w:p w:rsidR="009B1255" w:rsidRDefault="009B1255" w:rsidP="003A6B6F">
      <w:pPr>
        <w:pStyle w:val="a8"/>
        <w:spacing w:before="2" w:line="276" w:lineRule="auto"/>
        <w:ind w:left="332" w:right="-29" w:firstLine="708"/>
        <w:jc w:val="both"/>
      </w:pPr>
      <w:r>
        <w:t xml:space="preserve">Цель дискуссии как метода интерактивного метода обучения состоит в создании комфортных условий обучения, при которых </w:t>
      </w:r>
      <w:r w:rsidR="00E025A1">
        <w:t>студент</w:t>
      </w:r>
      <w:r>
        <w:t xml:space="preserve">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9B1255" w:rsidRDefault="009B1255" w:rsidP="003A6B6F">
      <w:pPr>
        <w:pStyle w:val="a8"/>
        <w:spacing w:line="276" w:lineRule="auto"/>
        <w:ind w:left="332" w:right="-29" w:firstLine="708"/>
        <w:jc w:val="both"/>
      </w:pPr>
      <w:r>
        <w:t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:rsidR="009B1255" w:rsidRPr="009B1255" w:rsidRDefault="009B1255" w:rsidP="003A6B6F">
      <w:pPr>
        <w:pStyle w:val="3"/>
        <w:spacing w:line="276" w:lineRule="auto"/>
        <w:ind w:left="332" w:right="-29" w:firstLine="708"/>
        <w:rPr>
          <w:color w:val="auto"/>
          <w:sz w:val="28"/>
          <w:szCs w:val="28"/>
        </w:rPr>
      </w:pPr>
      <w:r w:rsidRPr="009B1255">
        <w:rPr>
          <w:color w:val="auto"/>
          <w:sz w:val="28"/>
          <w:szCs w:val="28"/>
        </w:rPr>
        <w:t>Принципы работы на интерактивном занятии в форме дискуссии:</w:t>
      </w:r>
    </w:p>
    <w:p w:rsidR="009B1255" w:rsidRDefault="009B1255" w:rsidP="003A6B6F">
      <w:pPr>
        <w:pStyle w:val="a8"/>
        <w:spacing w:before="153" w:line="276" w:lineRule="auto"/>
        <w:ind w:left="332" w:right="-29" w:firstLine="708"/>
        <w:jc w:val="both"/>
      </w:pPr>
      <w:r>
        <w:t>- каждый участник дискуссии по любому вопросу имеет право на собственное мнение.</w:t>
      </w:r>
    </w:p>
    <w:p w:rsidR="009B1255" w:rsidRDefault="009B1255" w:rsidP="003A6B6F">
      <w:pPr>
        <w:pStyle w:val="a8"/>
        <w:spacing w:before="2" w:line="276" w:lineRule="auto"/>
        <w:ind w:left="332" w:right="-29" w:firstLine="708"/>
        <w:jc w:val="both"/>
      </w:pPr>
      <w:r>
        <w:t>- отсутствие прямой критике личности, критике может подвергнуться только идея.</w:t>
      </w:r>
    </w:p>
    <w:p w:rsidR="009B1255" w:rsidRDefault="009B1255" w:rsidP="003A6B6F">
      <w:pPr>
        <w:pStyle w:val="a8"/>
        <w:spacing w:line="276" w:lineRule="auto"/>
        <w:ind w:left="332" w:right="-29" w:firstLine="708"/>
        <w:jc w:val="both"/>
      </w:pPr>
      <w:r>
        <w:t>- все, что обсуждается и говорится во время дискуссии – не руководство к действию, а информация к размышлению.</w:t>
      </w:r>
    </w:p>
    <w:p w:rsidR="009B1255" w:rsidRDefault="009B1255" w:rsidP="003A6B6F">
      <w:pPr>
        <w:pStyle w:val="a8"/>
        <w:spacing w:line="276" w:lineRule="auto"/>
        <w:ind w:left="332" w:right="-29" w:firstLine="708"/>
        <w:jc w:val="both"/>
      </w:pPr>
      <w:r>
        <w:t xml:space="preserve">При изложении ответов на поставленные вопросы к практическим занятиям (семинарам) </w:t>
      </w:r>
      <w:r w:rsidR="00E025A1" w:rsidRPr="00E025A1">
        <w:t>студенту</w:t>
      </w:r>
      <w:r w:rsidRPr="00E025A1">
        <w:t xml:space="preserve"> р</w:t>
      </w:r>
      <w:r>
        <w:t>екомендуется использовать презентации в программе Power Point. Они должны содержать основные сведения по изучаемой дисциплине.</w:t>
      </w:r>
    </w:p>
    <w:p w:rsidR="009B1255" w:rsidRDefault="009B1255" w:rsidP="009B1255">
      <w:pPr>
        <w:pStyle w:val="a8"/>
        <w:ind w:right="-29"/>
        <w:rPr>
          <w:b/>
        </w:rPr>
      </w:pPr>
    </w:p>
    <w:p w:rsidR="009B1255" w:rsidRPr="000C2D46" w:rsidRDefault="009B1255" w:rsidP="009D6875">
      <w:pPr>
        <w:adjustRightInd w:val="0"/>
        <w:jc w:val="both"/>
        <w:rPr>
          <w:b/>
          <w:bCs/>
          <w:sz w:val="28"/>
          <w:szCs w:val="28"/>
        </w:rPr>
      </w:pPr>
      <w:r w:rsidRPr="000C2D46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B1255" w:rsidRPr="000C2D46" w:rsidRDefault="009B1255" w:rsidP="009B1255">
      <w:pPr>
        <w:adjustRightInd w:val="0"/>
        <w:jc w:val="both"/>
        <w:rPr>
          <w:b/>
          <w:bCs/>
          <w:sz w:val="28"/>
          <w:szCs w:val="28"/>
        </w:rPr>
      </w:pP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>11.1.Комплект лицензионного программного обеспечения:</w:t>
      </w: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  <w:lang w:val="en-US"/>
        </w:rPr>
        <w:t>WindowsMicrosoftOffice</w:t>
      </w:r>
      <w:r w:rsidRPr="000C2D46">
        <w:rPr>
          <w:bCs/>
          <w:sz w:val="28"/>
          <w:szCs w:val="28"/>
        </w:rPr>
        <w:t xml:space="preserve">, </w:t>
      </w: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 xml:space="preserve">Антивирус </w:t>
      </w:r>
      <w:r w:rsidRPr="000C2D46">
        <w:rPr>
          <w:bCs/>
          <w:sz w:val="28"/>
          <w:szCs w:val="28"/>
          <w:lang w:val="en-US"/>
        </w:rPr>
        <w:t>ESETEndpointSecurity</w:t>
      </w:r>
    </w:p>
    <w:p w:rsidR="009B1255" w:rsidRPr="000C2D46" w:rsidRDefault="009B1255" w:rsidP="009B1255">
      <w:pPr>
        <w:tabs>
          <w:tab w:val="left" w:pos="708"/>
        </w:tabs>
        <w:adjustRightInd w:val="0"/>
        <w:spacing w:line="360" w:lineRule="auto"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B1255" w:rsidRPr="000C2D46" w:rsidRDefault="009B1255" w:rsidP="009B1255">
      <w:pPr>
        <w:widowControl/>
        <w:tabs>
          <w:tab w:val="left" w:pos="1134"/>
        </w:tabs>
        <w:autoSpaceDE/>
        <w:autoSpaceDN/>
        <w:spacing w:line="360" w:lineRule="auto"/>
        <w:jc w:val="both"/>
        <w:rPr>
          <w:spacing w:val="-12"/>
          <w:sz w:val="28"/>
          <w:szCs w:val="24"/>
        </w:rPr>
      </w:pPr>
      <w:r w:rsidRPr="000C2D46">
        <w:rPr>
          <w:spacing w:val="-12"/>
          <w:sz w:val="28"/>
          <w:szCs w:val="24"/>
        </w:rPr>
        <w:t>Справочная правовая система «КонсультантПлюс» (</w:t>
      </w:r>
      <w:r w:rsidRPr="000C2D46">
        <w:rPr>
          <w:spacing w:val="-12"/>
          <w:sz w:val="28"/>
          <w:szCs w:val="24"/>
          <w:lang w:val="en-US"/>
        </w:rPr>
        <w:t>http</w:t>
      </w:r>
      <w:r w:rsidRPr="000C2D46">
        <w:rPr>
          <w:spacing w:val="-12"/>
          <w:sz w:val="28"/>
          <w:szCs w:val="24"/>
        </w:rPr>
        <w:t>://</w:t>
      </w:r>
      <w:hyperlink r:id="rId27" w:history="1">
        <w:r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www</w:t>
        </w:r>
        <w:r w:rsidRPr="000C2D46">
          <w:rPr>
            <w:color w:val="0000FF"/>
            <w:spacing w:val="-12"/>
            <w:sz w:val="28"/>
            <w:szCs w:val="24"/>
            <w:u w:val="single"/>
          </w:rPr>
          <w:t>.</w:t>
        </w:r>
        <w:r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consultant</w:t>
        </w:r>
        <w:r w:rsidRPr="000C2D46">
          <w:rPr>
            <w:color w:val="0000FF"/>
            <w:spacing w:val="-12"/>
            <w:sz w:val="28"/>
            <w:szCs w:val="24"/>
            <w:u w:val="single"/>
          </w:rPr>
          <w:t>.</w:t>
        </w:r>
        <w:r w:rsidRPr="000C2D46">
          <w:rPr>
            <w:color w:val="0000FF"/>
            <w:spacing w:val="-12"/>
            <w:sz w:val="28"/>
            <w:szCs w:val="24"/>
            <w:u w:val="single"/>
            <w:lang w:val="en-US"/>
          </w:rPr>
          <w:t>ru</w:t>
        </w:r>
      </w:hyperlink>
      <w:r w:rsidRPr="000C2D46">
        <w:rPr>
          <w:spacing w:val="-12"/>
          <w:sz w:val="28"/>
          <w:szCs w:val="24"/>
        </w:rPr>
        <w:t xml:space="preserve">). </w:t>
      </w:r>
    </w:p>
    <w:p w:rsidR="009B1255" w:rsidRPr="000C2D46" w:rsidRDefault="009B1255" w:rsidP="009B1255">
      <w:pPr>
        <w:widowControl/>
        <w:tabs>
          <w:tab w:val="left" w:pos="1134"/>
        </w:tabs>
        <w:autoSpaceDE/>
        <w:autoSpaceDN/>
        <w:spacing w:line="360" w:lineRule="auto"/>
        <w:jc w:val="both"/>
        <w:rPr>
          <w:rFonts w:eastAsia="SimSun"/>
          <w:sz w:val="24"/>
          <w:szCs w:val="24"/>
          <w:lang w:eastAsia="ar-SA"/>
        </w:rPr>
      </w:pPr>
      <w:r w:rsidRPr="000C2D46">
        <w:rPr>
          <w:rFonts w:eastAsia="SimSun"/>
          <w:sz w:val="28"/>
          <w:szCs w:val="24"/>
          <w:lang w:eastAsia="ar-SA"/>
        </w:rPr>
        <w:t>Справочная правовая система «Гарант» (</w:t>
      </w:r>
      <w:r w:rsidRPr="000C2D46">
        <w:rPr>
          <w:rFonts w:eastAsia="SimSun"/>
          <w:sz w:val="28"/>
          <w:szCs w:val="24"/>
          <w:lang w:val="en-US" w:eastAsia="ar-SA"/>
        </w:rPr>
        <w:t>http</w:t>
      </w:r>
      <w:r w:rsidRPr="000C2D46">
        <w:rPr>
          <w:rFonts w:eastAsia="SimSun"/>
          <w:sz w:val="28"/>
          <w:szCs w:val="24"/>
          <w:lang w:eastAsia="ar-SA"/>
        </w:rPr>
        <w:t>://</w:t>
      </w:r>
      <w:hyperlink r:id="rId28" w:history="1">
        <w:r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www</w:t>
        </w:r>
        <w:r w:rsidRPr="000C2D46"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r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garant</w:t>
        </w:r>
        <w:r w:rsidRPr="000C2D46">
          <w:rPr>
            <w:rFonts w:eastAsia="SimSun"/>
            <w:color w:val="0000FF"/>
            <w:sz w:val="28"/>
            <w:szCs w:val="24"/>
            <w:u w:val="single"/>
            <w:lang w:eastAsia="ar-SA"/>
          </w:rPr>
          <w:t>.</w:t>
        </w:r>
        <w:r w:rsidRPr="000C2D46">
          <w:rPr>
            <w:rFonts w:eastAsia="SimSun"/>
            <w:color w:val="0000FF"/>
            <w:sz w:val="28"/>
            <w:szCs w:val="24"/>
            <w:u w:val="single"/>
            <w:lang w:val="en-US" w:eastAsia="ar-SA"/>
          </w:rPr>
          <w:t>ru</w:t>
        </w:r>
      </w:hyperlink>
      <w:r w:rsidRPr="000C2D46">
        <w:rPr>
          <w:rFonts w:eastAsia="SimSun"/>
          <w:sz w:val="28"/>
          <w:szCs w:val="24"/>
          <w:lang w:eastAsia="ar-SA"/>
        </w:rPr>
        <w:t>).</w:t>
      </w:r>
    </w:p>
    <w:p w:rsidR="009B1255" w:rsidRPr="000C2D46" w:rsidRDefault="009B1255" w:rsidP="009B1255">
      <w:pPr>
        <w:widowControl/>
        <w:tabs>
          <w:tab w:val="left" w:pos="708"/>
        </w:tabs>
        <w:autoSpaceDE/>
        <w:autoSpaceDN/>
        <w:spacing w:line="360" w:lineRule="auto"/>
        <w:jc w:val="both"/>
        <w:rPr>
          <w:bCs/>
          <w:sz w:val="28"/>
          <w:szCs w:val="28"/>
        </w:rPr>
      </w:pPr>
      <w:r w:rsidRPr="000C2D46">
        <w:rPr>
          <w:sz w:val="28"/>
          <w:szCs w:val="28"/>
        </w:rPr>
        <w:t>Информационно</w:t>
      </w:r>
      <w:r w:rsidRPr="000C2D46">
        <w:rPr>
          <w:bCs/>
          <w:sz w:val="28"/>
          <w:szCs w:val="28"/>
        </w:rPr>
        <w:t>-образовательный портал Финансового университета. -</w:t>
      </w:r>
      <w:hyperlink r:id="rId29" w:history="1">
        <w:r w:rsidRPr="000C2D46">
          <w:rPr>
            <w:bCs/>
            <w:color w:val="0000FF"/>
            <w:sz w:val="28"/>
            <w:szCs w:val="28"/>
            <w:u w:val="single"/>
          </w:rPr>
          <w:t>http://portal.ufrf.ru</w:t>
        </w:r>
      </w:hyperlink>
      <w:r w:rsidRPr="000C2D46">
        <w:rPr>
          <w:bCs/>
          <w:sz w:val="28"/>
          <w:szCs w:val="28"/>
        </w:rPr>
        <w:t>.</w:t>
      </w:r>
    </w:p>
    <w:p w:rsidR="009B1255" w:rsidRPr="000C2D46" w:rsidRDefault="009B1255" w:rsidP="009B1255">
      <w:pPr>
        <w:widowControl/>
        <w:autoSpaceDE/>
        <w:autoSpaceDN/>
        <w:spacing w:line="360" w:lineRule="auto"/>
        <w:contextualSpacing/>
        <w:jc w:val="both"/>
        <w:rPr>
          <w:bCs/>
          <w:sz w:val="28"/>
          <w:szCs w:val="28"/>
        </w:rPr>
      </w:pPr>
      <w:r w:rsidRPr="000C2D46">
        <w:rPr>
          <w:bCs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:rsidR="009B1255" w:rsidRDefault="009B1255" w:rsidP="009B1255">
      <w:pPr>
        <w:pStyle w:val="a8"/>
        <w:ind w:right="-29"/>
        <w:rPr>
          <w:sz w:val="20"/>
          <w:szCs w:val="24"/>
        </w:rPr>
      </w:pPr>
    </w:p>
    <w:p w:rsidR="00A52F42" w:rsidRDefault="00A52F42" w:rsidP="009B1255">
      <w:pPr>
        <w:pStyle w:val="a8"/>
        <w:ind w:right="-29"/>
        <w:rPr>
          <w:sz w:val="20"/>
          <w:szCs w:val="24"/>
        </w:rPr>
      </w:pPr>
    </w:p>
    <w:p w:rsidR="00A52F42" w:rsidRPr="00CC12E3" w:rsidRDefault="00A52F42" w:rsidP="009B1255">
      <w:pPr>
        <w:pStyle w:val="a8"/>
        <w:ind w:right="-29"/>
        <w:rPr>
          <w:sz w:val="20"/>
          <w:szCs w:val="24"/>
        </w:rPr>
      </w:pPr>
    </w:p>
    <w:p w:rsidR="009B1255" w:rsidRPr="00FB4EF7" w:rsidRDefault="009B1255" w:rsidP="00A52F42">
      <w:pPr>
        <w:pStyle w:val="2"/>
        <w:ind w:left="142" w:right="-29" w:hanging="426"/>
      </w:pPr>
      <w:r>
        <w:t>12. Описание</w:t>
      </w:r>
      <w:r w:rsidR="0043535C">
        <w:t xml:space="preserve"> </w:t>
      </w:r>
      <w:r>
        <w:t>материально</w:t>
      </w:r>
      <w:r w:rsidRPr="00FB4EF7">
        <w:rPr>
          <w:rFonts w:ascii="Times New Roman ??????????" w:hAnsi="Times New Roman ??????????"/>
        </w:rPr>
        <w:t>-</w:t>
      </w:r>
      <w:r>
        <w:t>технической</w:t>
      </w:r>
      <w:r w:rsidR="0043535C">
        <w:t xml:space="preserve"> </w:t>
      </w:r>
      <w:r>
        <w:t>базы</w:t>
      </w:r>
      <w:r w:rsidRPr="00FB4EF7">
        <w:rPr>
          <w:rFonts w:ascii="Times New Roman ??????????" w:hAnsi="Times New Roman ??????????"/>
        </w:rPr>
        <w:t xml:space="preserve">, </w:t>
      </w:r>
      <w:r>
        <w:t>необходимой</w:t>
      </w:r>
      <w:r w:rsidR="0043535C">
        <w:t xml:space="preserve"> </w:t>
      </w:r>
      <w:r>
        <w:t>для</w:t>
      </w:r>
      <w:r w:rsidR="0043535C">
        <w:t xml:space="preserve"> </w:t>
      </w:r>
      <w:r>
        <w:t>осуществления образовательного</w:t>
      </w:r>
      <w:r w:rsidR="0043535C">
        <w:t xml:space="preserve">  по</w:t>
      </w:r>
      <w:r>
        <w:t xml:space="preserve"> дисциплине</w:t>
      </w:r>
    </w:p>
    <w:p w:rsidR="009B1255" w:rsidRDefault="009B1255" w:rsidP="009B1255">
      <w:pPr>
        <w:pStyle w:val="a8"/>
        <w:spacing w:before="6"/>
        <w:ind w:right="-29"/>
        <w:rPr>
          <w:b/>
          <w:sz w:val="27"/>
        </w:rPr>
      </w:pPr>
    </w:p>
    <w:p w:rsidR="009B1255" w:rsidRDefault="009B1255" w:rsidP="009B1255">
      <w:pPr>
        <w:pStyle w:val="Default"/>
        <w:spacing w:line="360" w:lineRule="auto"/>
        <w:ind w:left="330" w:right="-28" w:firstLine="660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:rsidR="009B1255" w:rsidRDefault="009B1255" w:rsidP="00E23E8F">
      <w:pPr>
        <w:pStyle w:val="Default"/>
        <w:numPr>
          <w:ilvl w:val="0"/>
          <w:numId w:val="9"/>
        </w:numPr>
        <w:spacing w:line="360" w:lineRule="auto"/>
        <w:ind w:right="-28"/>
        <w:rPr>
          <w:sz w:val="28"/>
          <w:szCs w:val="28"/>
        </w:rPr>
      </w:pPr>
      <w:r>
        <w:rPr>
          <w:sz w:val="28"/>
          <w:szCs w:val="28"/>
        </w:rPr>
        <w:t xml:space="preserve">аудиторный фонд, </w:t>
      </w:r>
    </w:p>
    <w:p w:rsidR="009B1255" w:rsidRDefault="00A30B4A" w:rsidP="00E23E8F">
      <w:pPr>
        <w:pStyle w:val="Default"/>
        <w:numPr>
          <w:ilvl w:val="0"/>
          <w:numId w:val="9"/>
        </w:numPr>
        <w:spacing w:line="360" w:lineRule="auto"/>
        <w:ind w:right="-29"/>
        <w:rPr>
          <w:sz w:val="28"/>
          <w:szCs w:val="28"/>
        </w:rPr>
      </w:pPr>
      <w:r>
        <w:rPr>
          <w:sz w:val="28"/>
          <w:szCs w:val="28"/>
        </w:rPr>
        <w:t>медиа оборудование</w:t>
      </w:r>
      <w:r w:rsidR="009B1255">
        <w:rPr>
          <w:sz w:val="28"/>
          <w:szCs w:val="28"/>
        </w:rPr>
        <w:t xml:space="preserve">, </w:t>
      </w:r>
    </w:p>
    <w:p w:rsidR="009B1255" w:rsidRDefault="009B1255" w:rsidP="00E23E8F">
      <w:pPr>
        <w:pStyle w:val="Default"/>
        <w:numPr>
          <w:ilvl w:val="0"/>
          <w:numId w:val="9"/>
        </w:numPr>
        <w:spacing w:line="360" w:lineRule="auto"/>
        <w:ind w:right="-29"/>
        <w:rPr>
          <w:sz w:val="28"/>
          <w:szCs w:val="28"/>
        </w:rPr>
      </w:pPr>
      <w:r>
        <w:rPr>
          <w:sz w:val="28"/>
          <w:szCs w:val="28"/>
        </w:rPr>
        <w:t xml:space="preserve">справочно-информационные системы, </w:t>
      </w:r>
    </w:p>
    <w:p w:rsidR="009B1255" w:rsidRDefault="009B1255" w:rsidP="00E23E8F">
      <w:pPr>
        <w:pStyle w:val="Default"/>
        <w:numPr>
          <w:ilvl w:val="0"/>
          <w:numId w:val="9"/>
        </w:numPr>
        <w:spacing w:line="360" w:lineRule="auto"/>
        <w:ind w:right="-29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 и др. </w:t>
      </w:r>
    </w:p>
    <w:p w:rsidR="009B1255" w:rsidRPr="009B1255" w:rsidRDefault="009B1255" w:rsidP="009B1255">
      <w:pPr>
        <w:widowControl/>
        <w:autoSpaceDE/>
        <w:autoSpaceDN/>
        <w:spacing w:after="200" w:line="276" w:lineRule="auto"/>
        <w:ind w:left="567"/>
        <w:jc w:val="both"/>
        <w:rPr>
          <w:sz w:val="28"/>
          <w:szCs w:val="28"/>
          <w:lang w:val="en-US"/>
        </w:rPr>
      </w:pPr>
    </w:p>
    <w:p w:rsidR="002E1667" w:rsidRPr="002E1667" w:rsidRDefault="002E1667" w:rsidP="002E1667">
      <w:pPr>
        <w:spacing w:line="360" w:lineRule="auto"/>
        <w:ind w:left="360"/>
        <w:rPr>
          <w:b/>
          <w:sz w:val="28"/>
          <w:lang w:val="en-US"/>
        </w:rPr>
      </w:pPr>
    </w:p>
    <w:p w:rsidR="006A00D5" w:rsidRPr="002E1667" w:rsidRDefault="006A00D5" w:rsidP="006A00D5">
      <w:pPr>
        <w:adjustRightInd w:val="0"/>
        <w:snapToGrid w:val="0"/>
        <w:spacing w:line="276" w:lineRule="auto"/>
        <w:jc w:val="both"/>
        <w:rPr>
          <w:sz w:val="28"/>
          <w:szCs w:val="28"/>
          <w:lang w:val="en-US"/>
        </w:rPr>
      </w:pPr>
    </w:p>
    <w:p w:rsidR="00472A5D" w:rsidRPr="002E1667" w:rsidRDefault="00472A5D" w:rsidP="001D66AE">
      <w:pPr>
        <w:spacing w:line="276" w:lineRule="auto"/>
        <w:jc w:val="both"/>
        <w:rPr>
          <w:lang w:val="en-US"/>
        </w:rPr>
      </w:pPr>
    </w:p>
    <w:sectPr w:rsidR="00472A5D" w:rsidRPr="002E1667" w:rsidSect="004A1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BEE" w:rsidRDefault="004C6BEE">
      <w:r>
        <w:separator/>
      </w:r>
    </w:p>
  </w:endnote>
  <w:endnote w:type="continuationSeparator" w:id="0">
    <w:p w:rsidR="004C6BEE" w:rsidRDefault="004C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903" w:rsidRDefault="00FD186F">
    <w:pPr>
      <w:pStyle w:val="a8"/>
      <w:spacing w:line="14" w:lineRule="auto"/>
      <w:rPr>
        <w:sz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526.7pt;margin-top:793.6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" filled="f" stroked="f">
          <v:textbox inset="0,0,0,0">
            <w:txbxContent>
              <w:p w:rsidR="00B85903" w:rsidRDefault="008A6E96">
                <w:pPr>
                  <w:spacing w:before="10"/>
                  <w:ind w:left="40"/>
                  <w:rPr>
                    <w:sz w:val="20"/>
                  </w:rPr>
                </w:pPr>
                <w:r>
                  <w:rPr>
                    <w:sz w:val="20"/>
                  </w:rPr>
                  <w:fldChar w:fldCharType="begin"/>
                </w:r>
                <w:r w:rsidR="00B85903">
                  <w:rPr>
                    <w:sz w:val="20"/>
                  </w:rPr>
                  <w:instrText xml:space="preserve"> PAGE </w:instrText>
                </w:r>
                <w:r>
                  <w:rPr>
                    <w:sz w:val="20"/>
                  </w:rPr>
                  <w:fldChar w:fldCharType="separate"/>
                </w:r>
                <w:r w:rsidR="00FD186F">
                  <w:rPr>
                    <w:noProof/>
                    <w:sz w:val="20"/>
                  </w:rPr>
                  <w:t>1</w:t>
                </w:r>
                <w:r>
                  <w:rPr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BEE" w:rsidRDefault="004C6BEE">
      <w:r>
        <w:separator/>
      </w:r>
    </w:p>
  </w:footnote>
  <w:footnote w:type="continuationSeparator" w:id="0">
    <w:p w:rsidR="004C6BEE" w:rsidRDefault="004C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21FA"/>
    <w:multiLevelType w:val="hybridMultilevel"/>
    <w:tmpl w:val="4E8E2018"/>
    <w:lvl w:ilvl="0" w:tplc="DDA8F4F0">
      <w:start w:val="1"/>
      <w:numFmt w:val="decimal"/>
      <w:lvlText w:val="%1."/>
      <w:lvlJc w:val="left"/>
      <w:pPr>
        <w:ind w:left="1605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  <w:rPr>
        <w:rFonts w:cs="Times New Roman"/>
      </w:rPr>
    </w:lvl>
  </w:abstractNum>
  <w:abstractNum w:abstractNumId="1" w15:restartNumberingAfterBreak="0">
    <w:nsid w:val="07B1549D"/>
    <w:multiLevelType w:val="hybridMultilevel"/>
    <w:tmpl w:val="744609E8"/>
    <w:lvl w:ilvl="0" w:tplc="502ADF6A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7A44"/>
    <w:multiLevelType w:val="multilevel"/>
    <w:tmpl w:val="C3AE7580"/>
    <w:lvl w:ilvl="0">
      <w:start w:val="5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13BB0F74"/>
    <w:multiLevelType w:val="hybridMultilevel"/>
    <w:tmpl w:val="701A3066"/>
    <w:lvl w:ilvl="0" w:tplc="9F62178E">
      <w:start w:val="1"/>
      <w:numFmt w:val="decimal"/>
      <w:pStyle w:val="a"/>
      <w:lvlText w:val="%1."/>
      <w:lvlJc w:val="left"/>
      <w:pPr>
        <w:ind w:left="360" w:hanging="360"/>
      </w:pPr>
    </w:lvl>
    <w:lvl w:ilvl="1" w:tplc="16A64D44">
      <w:start w:val="1"/>
      <w:numFmt w:val="lowerLetter"/>
      <w:lvlText w:val="%2."/>
      <w:lvlJc w:val="left"/>
      <w:pPr>
        <w:ind w:left="1440" w:hanging="360"/>
      </w:pPr>
    </w:lvl>
    <w:lvl w:ilvl="2" w:tplc="B3685464">
      <w:start w:val="1"/>
      <w:numFmt w:val="lowerRoman"/>
      <w:lvlText w:val="%3."/>
      <w:lvlJc w:val="right"/>
      <w:pPr>
        <w:ind w:left="2160" w:hanging="180"/>
      </w:pPr>
    </w:lvl>
    <w:lvl w:ilvl="3" w:tplc="12628092">
      <w:start w:val="1"/>
      <w:numFmt w:val="decimal"/>
      <w:lvlText w:val="%4."/>
      <w:lvlJc w:val="left"/>
      <w:pPr>
        <w:ind w:left="2880" w:hanging="360"/>
      </w:pPr>
    </w:lvl>
    <w:lvl w:ilvl="4" w:tplc="020CBF12">
      <w:start w:val="1"/>
      <w:numFmt w:val="lowerLetter"/>
      <w:lvlText w:val="%5."/>
      <w:lvlJc w:val="left"/>
      <w:pPr>
        <w:ind w:left="3600" w:hanging="360"/>
      </w:pPr>
    </w:lvl>
    <w:lvl w:ilvl="5" w:tplc="91620A7E">
      <w:start w:val="1"/>
      <w:numFmt w:val="lowerRoman"/>
      <w:lvlText w:val="%6."/>
      <w:lvlJc w:val="right"/>
      <w:pPr>
        <w:ind w:left="4320" w:hanging="180"/>
      </w:pPr>
    </w:lvl>
    <w:lvl w:ilvl="6" w:tplc="EA068EEE">
      <w:start w:val="1"/>
      <w:numFmt w:val="decimal"/>
      <w:lvlText w:val="%7."/>
      <w:lvlJc w:val="left"/>
      <w:pPr>
        <w:ind w:left="5040" w:hanging="360"/>
      </w:pPr>
    </w:lvl>
    <w:lvl w:ilvl="7" w:tplc="EB220C82" w:tentative="1">
      <w:start w:val="1"/>
      <w:numFmt w:val="lowerLetter"/>
      <w:lvlText w:val="%8."/>
      <w:lvlJc w:val="left"/>
      <w:pPr>
        <w:ind w:left="5760" w:hanging="360"/>
      </w:pPr>
    </w:lvl>
    <w:lvl w:ilvl="8" w:tplc="2BE4425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E2D11"/>
    <w:multiLevelType w:val="hybridMultilevel"/>
    <w:tmpl w:val="86CCD4EA"/>
    <w:lvl w:ilvl="0" w:tplc="6DAE297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80795"/>
    <w:multiLevelType w:val="hybridMultilevel"/>
    <w:tmpl w:val="75B888BA"/>
    <w:lvl w:ilvl="0" w:tplc="ECBEFAF6">
      <w:start w:val="1"/>
      <w:numFmt w:val="decimal"/>
      <w:pStyle w:val="Posobietext-questions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A72434"/>
    <w:multiLevelType w:val="hybridMultilevel"/>
    <w:tmpl w:val="33825A88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7" w15:restartNumberingAfterBreak="0">
    <w:nsid w:val="1AB83896"/>
    <w:multiLevelType w:val="hybridMultilevel"/>
    <w:tmpl w:val="D4729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40517"/>
    <w:multiLevelType w:val="multilevel"/>
    <w:tmpl w:val="F4143FC8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47EC6CC6"/>
    <w:multiLevelType w:val="hybridMultilevel"/>
    <w:tmpl w:val="6F2A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70255"/>
    <w:multiLevelType w:val="hybridMultilevel"/>
    <w:tmpl w:val="FFFFFFFF"/>
    <w:lvl w:ilvl="0" w:tplc="63065820">
      <w:numFmt w:val="bullet"/>
      <w:lvlText w:val=""/>
      <w:lvlJc w:val="left"/>
      <w:pPr>
        <w:ind w:left="332" w:hanging="696"/>
      </w:pPr>
      <w:rPr>
        <w:rFonts w:ascii="Symbol" w:eastAsia="Times New Roman" w:hAnsi="Symbol" w:hint="default"/>
        <w:w w:val="100"/>
        <w:sz w:val="28"/>
      </w:rPr>
    </w:lvl>
    <w:lvl w:ilvl="1" w:tplc="34921A76">
      <w:numFmt w:val="bullet"/>
      <w:lvlText w:val="•"/>
      <w:lvlJc w:val="left"/>
      <w:pPr>
        <w:ind w:left="1386" w:hanging="696"/>
      </w:pPr>
      <w:rPr>
        <w:rFonts w:hint="default"/>
      </w:rPr>
    </w:lvl>
    <w:lvl w:ilvl="2" w:tplc="7A601ED8">
      <w:numFmt w:val="bullet"/>
      <w:lvlText w:val="•"/>
      <w:lvlJc w:val="left"/>
      <w:pPr>
        <w:ind w:left="2433" w:hanging="696"/>
      </w:pPr>
      <w:rPr>
        <w:rFonts w:hint="default"/>
      </w:rPr>
    </w:lvl>
    <w:lvl w:ilvl="3" w:tplc="B2F883E0">
      <w:numFmt w:val="bullet"/>
      <w:lvlText w:val="•"/>
      <w:lvlJc w:val="left"/>
      <w:pPr>
        <w:ind w:left="3479" w:hanging="696"/>
      </w:pPr>
      <w:rPr>
        <w:rFonts w:hint="default"/>
      </w:rPr>
    </w:lvl>
    <w:lvl w:ilvl="4" w:tplc="B7E096D6">
      <w:numFmt w:val="bullet"/>
      <w:lvlText w:val="•"/>
      <w:lvlJc w:val="left"/>
      <w:pPr>
        <w:ind w:left="4526" w:hanging="696"/>
      </w:pPr>
      <w:rPr>
        <w:rFonts w:hint="default"/>
      </w:rPr>
    </w:lvl>
    <w:lvl w:ilvl="5" w:tplc="1E1EE43A">
      <w:numFmt w:val="bullet"/>
      <w:lvlText w:val="•"/>
      <w:lvlJc w:val="left"/>
      <w:pPr>
        <w:ind w:left="5573" w:hanging="696"/>
      </w:pPr>
      <w:rPr>
        <w:rFonts w:hint="default"/>
      </w:rPr>
    </w:lvl>
    <w:lvl w:ilvl="6" w:tplc="3D2AC218">
      <w:numFmt w:val="bullet"/>
      <w:lvlText w:val="•"/>
      <w:lvlJc w:val="left"/>
      <w:pPr>
        <w:ind w:left="6619" w:hanging="696"/>
      </w:pPr>
      <w:rPr>
        <w:rFonts w:hint="default"/>
      </w:rPr>
    </w:lvl>
    <w:lvl w:ilvl="7" w:tplc="CE8A0954">
      <w:numFmt w:val="bullet"/>
      <w:lvlText w:val="•"/>
      <w:lvlJc w:val="left"/>
      <w:pPr>
        <w:ind w:left="7666" w:hanging="696"/>
      </w:pPr>
      <w:rPr>
        <w:rFonts w:hint="default"/>
      </w:rPr>
    </w:lvl>
    <w:lvl w:ilvl="8" w:tplc="2A601A98">
      <w:numFmt w:val="bullet"/>
      <w:lvlText w:val="•"/>
      <w:lvlJc w:val="left"/>
      <w:pPr>
        <w:ind w:left="8713" w:hanging="696"/>
      </w:pPr>
      <w:rPr>
        <w:rFonts w:hint="default"/>
      </w:rPr>
    </w:lvl>
  </w:abstractNum>
  <w:abstractNum w:abstractNumId="11" w15:restartNumberingAfterBreak="0">
    <w:nsid w:val="57C91117"/>
    <w:multiLevelType w:val="multilevel"/>
    <w:tmpl w:val="AEC0904E"/>
    <w:lvl w:ilvl="0">
      <w:start w:val="1"/>
      <w:numFmt w:val="bullet"/>
      <w:lvlText w:val=""/>
      <w:lvlJc w:val="left"/>
      <w:pPr>
        <w:tabs>
          <w:tab w:val="num" w:pos="0"/>
        </w:tabs>
        <w:ind w:left="454" w:hanging="227"/>
      </w:pPr>
      <w:rPr>
        <w:rFonts w:ascii="Wingdings" w:hAnsi="Wingdings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B918F0"/>
    <w:multiLevelType w:val="hybridMultilevel"/>
    <w:tmpl w:val="E12E44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F3AEC"/>
    <w:multiLevelType w:val="hybridMultilevel"/>
    <w:tmpl w:val="284E9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4"/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0"/>
  </w:num>
  <w:num w:numId="11">
    <w:abstractNumId w:val="13"/>
  </w:num>
  <w:num w:numId="12">
    <w:abstractNumId w:val="7"/>
  </w:num>
  <w:num w:numId="13">
    <w:abstractNumId w:val="3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F29"/>
    <w:rsid w:val="000273D4"/>
    <w:rsid w:val="00051298"/>
    <w:rsid w:val="0005461C"/>
    <w:rsid w:val="00077AF1"/>
    <w:rsid w:val="00087DBE"/>
    <w:rsid w:val="000C20C7"/>
    <w:rsid w:val="000E7411"/>
    <w:rsid w:val="0010053A"/>
    <w:rsid w:val="0014373B"/>
    <w:rsid w:val="00192030"/>
    <w:rsid w:val="001A2AC0"/>
    <w:rsid w:val="001B7F9F"/>
    <w:rsid w:val="001D66AE"/>
    <w:rsid w:val="001E4E23"/>
    <w:rsid w:val="00226C6D"/>
    <w:rsid w:val="002E1667"/>
    <w:rsid w:val="0033640A"/>
    <w:rsid w:val="00365840"/>
    <w:rsid w:val="003A6B6F"/>
    <w:rsid w:val="003F0952"/>
    <w:rsid w:val="004206C9"/>
    <w:rsid w:val="00420F29"/>
    <w:rsid w:val="0043535C"/>
    <w:rsid w:val="00462C8A"/>
    <w:rsid w:val="00472A5D"/>
    <w:rsid w:val="00495149"/>
    <w:rsid w:val="004A1E77"/>
    <w:rsid w:val="004B7ECC"/>
    <w:rsid w:val="004C033C"/>
    <w:rsid w:val="004C6BEE"/>
    <w:rsid w:val="004D63AA"/>
    <w:rsid w:val="00501593"/>
    <w:rsid w:val="0050569B"/>
    <w:rsid w:val="00524F03"/>
    <w:rsid w:val="00525EBF"/>
    <w:rsid w:val="0056129F"/>
    <w:rsid w:val="0056428B"/>
    <w:rsid w:val="005B28E3"/>
    <w:rsid w:val="005B6537"/>
    <w:rsid w:val="005C4603"/>
    <w:rsid w:val="005D1606"/>
    <w:rsid w:val="005D600A"/>
    <w:rsid w:val="005F4D3F"/>
    <w:rsid w:val="00621877"/>
    <w:rsid w:val="00643010"/>
    <w:rsid w:val="00645748"/>
    <w:rsid w:val="00663259"/>
    <w:rsid w:val="00663AFD"/>
    <w:rsid w:val="00675CBD"/>
    <w:rsid w:val="00697461"/>
    <w:rsid w:val="006A00D5"/>
    <w:rsid w:val="006D2193"/>
    <w:rsid w:val="006D2920"/>
    <w:rsid w:val="006E32F9"/>
    <w:rsid w:val="006E606E"/>
    <w:rsid w:val="006E7BC8"/>
    <w:rsid w:val="006F213F"/>
    <w:rsid w:val="00707A90"/>
    <w:rsid w:val="00711203"/>
    <w:rsid w:val="0073320F"/>
    <w:rsid w:val="0074775E"/>
    <w:rsid w:val="00754D68"/>
    <w:rsid w:val="0075599F"/>
    <w:rsid w:val="00762232"/>
    <w:rsid w:val="00765050"/>
    <w:rsid w:val="007924BD"/>
    <w:rsid w:val="007B61A4"/>
    <w:rsid w:val="007E6808"/>
    <w:rsid w:val="00824D1A"/>
    <w:rsid w:val="0083669C"/>
    <w:rsid w:val="008566AC"/>
    <w:rsid w:val="008650BB"/>
    <w:rsid w:val="00875398"/>
    <w:rsid w:val="008A6E96"/>
    <w:rsid w:val="0090580C"/>
    <w:rsid w:val="00943FCB"/>
    <w:rsid w:val="009B1255"/>
    <w:rsid w:val="009B15B2"/>
    <w:rsid w:val="009B27A9"/>
    <w:rsid w:val="009D6875"/>
    <w:rsid w:val="00A054E6"/>
    <w:rsid w:val="00A30B4A"/>
    <w:rsid w:val="00A30DB0"/>
    <w:rsid w:val="00A3472C"/>
    <w:rsid w:val="00A52F42"/>
    <w:rsid w:val="00A72E03"/>
    <w:rsid w:val="00A9573F"/>
    <w:rsid w:val="00A95B0A"/>
    <w:rsid w:val="00AB25EA"/>
    <w:rsid w:val="00AE1E37"/>
    <w:rsid w:val="00B22490"/>
    <w:rsid w:val="00B37C4A"/>
    <w:rsid w:val="00B85903"/>
    <w:rsid w:val="00BC1902"/>
    <w:rsid w:val="00BC35C2"/>
    <w:rsid w:val="00BD3CCB"/>
    <w:rsid w:val="00BE6D29"/>
    <w:rsid w:val="00C15521"/>
    <w:rsid w:val="00C81313"/>
    <w:rsid w:val="00C8270A"/>
    <w:rsid w:val="00C86EAA"/>
    <w:rsid w:val="00C935ED"/>
    <w:rsid w:val="00CD314E"/>
    <w:rsid w:val="00CE25AE"/>
    <w:rsid w:val="00D04D9D"/>
    <w:rsid w:val="00D51257"/>
    <w:rsid w:val="00D72ADF"/>
    <w:rsid w:val="00D72B2E"/>
    <w:rsid w:val="00D9799A"/>
    <w:rsid w:val="00DD5D68"/>
    <w:rsid w:val="00DE6B49"/>
    <w:rsid w:val="00E025A1"/>
    <w:rsid w:val="00E17EB1"/>
    <w:rsid w:val="00E23E8F"/>
    <w:rsid w:val="00E369F8"/>
    <w:rsid w:val="00E836D9"/>
    <w:rsid w:val="00EC03EA"/>
    <w:rsid w:val="00ED30A5"/>
    <w:rsid w:val="00F94642"/>
    <w:rsid w:val="00FB4FDB"/>
    <w:rsid w:val="00FC6F95"/>
    <w:rsid w:val="00FD1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072101A9"/>
  <w15:docId w15:val="{50D1D024-1C8C-47D4-BADE-5A0299BC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0F2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BE6D29"/>
    <w:pPr>
      <w:keepNext/>
      <w:keepLines/>
      <w:widowControl/>
      <w:autoSpaceDE/>
      <w:autoSpaceDN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0"/>
    <w:link w:val="20"/>
    <w:uiPriority w:val="99"/>
    <w:qFormat/>
    <w:rsid w:val="00420F29"/>
    <w:pPr>
      <w:ind w:left="332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B12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C81313"/>
    <w:rPr>
      <w:b/>
      <w:bCs/>
    </w:rPr>
  </w:style>
  <w:style w:type="character" w:styleId="a5">
    <w:name w:val="Emphasis"/>
    <w:uiPriority w:val="20"/>
    <w:qFormat/>
    <w:rsid w:val="00C81313"/>
    <w:rPr>
      <w:i/>
      <w:iCs/>
    </w:rPr>
  </w:style>
  <w:style w:type="paragraph" w:styleId="a6">
    <w:name w:val="List Paragraph"/>
    <w:aliases w:val="2 Спс точк"/>
    <w:basedOn w:val="a0"/>
    <w:link w:val="a7"/>
    <w:uiPriority w:val="99"/>
    <w:qFormat/>
    <w:rsid w:val="00C81313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9"/>
    <w:rsid w:val="00420F29"/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8">
    <w:name w:val="Body Text"/>
    <w:basedOn w:val="a0"/>
    <w:link w:val="a9"/>
    <w:uiPriority w:val="99"/>
    <w:rsid w:val="00420F29"/>
    <w:rPr>
      <w:sz w:val="28"/>
      <w:szCs w:val="28"/>
    </w:rPr>
  </w:style>
  <w:style w:type="character" w:customStyle="1" w:styleId="a9">
    <w:name w:val="Основной текст Знак"/>
    <w:basedOn w:val="a1"/>
    <w:link w:val="a8"/>
    <w:uiPriority w:val="99"/>
    <w:rsid w:val="00420F29"/>
    <w:rPr>
      <w:rFonts w:ascii="Times New Roman" w:eastAsia="Times New Roman" w:hAnsi="Times New Roman"/>
      <w:sz w:val="28"/>
      <w:szCs w:val="28"/>
      <w:lang w:eastAsia="ru-RU"/>
    </w:rPr>
  </w:style>
  <w:style w:type="paragraph" w:styleId="11">
    <w:name w:val="toc 1"/>
    <w:basedOn w:val="a0"/>
    <w:uiPriority w:val="99"/>
    <w:rsid w:val="00420F29"/>
    <w:pPr>
      <w:ind w:left="1053" w:hanging="360"/>
    </w:pPr>
    <w:rPr>
      <w:sz w:val="28"/>
      <w:szCs w:val="28"/>
    </w:rPr>
  </w:style>
  <w:style w:type="paragraph" w:styleId="21">
    <w:name w:val="toc 2"/>
    <w:basedOn w:val="a0"/>
    <w:uiPriority w:val="99"/>
    <w:rsid w:val="00420F29"/>
    <w:pPr>
      <w:spacing w:line="322" w:lineRule="exact"/>
      <w:ind w:left="1053"/>
    </w:pPr>
    <w:rPr>
      <w:sz w:val="28"/>
      <w:szCs w:val="28"/>
    </w:rPr>
  </w:style>
  <w:style w:type="table" w:styleId="aa">
    <w:name w:val="Table Grid"/>
    <w:basedOn w:val="a2"/>
    <w:uiPriority w:val="59"/>
    <w:rsid w:val="00087DBE"/>
    <w:rPr>
      <w:rFonts w:ascii="Times New Roman" w:eastAsia="Times New Roman" w:hAnsi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BE6D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mw-headline">
    <w:name w:val="mw-headline"/>
    <w:basedOn w:val="a1"/>
    <w:rsid w:val="00BE6D29"/>
  </w:style>
  <w:style w:type="character" w:styleId="ab">
    <w:name w:val="Hyperlink"/>
    <w:basedOn w:val="a1"/>
    <w:uiPriority w:val="99"/>
    <w:semiHidden/>
    <w:unhideWhenUsed/>
    <w:rsid w:val="00BE6D29"/>
    <w:rPr>
      <w:color w:val="0000FF"/>
      <w:u w:val="single"/>
    </w:rPr>
  </w:style>
  <w:style w:type="paragraph" w:customStyle="1" w:styleId="TableParagraph">
    <w:name w:val="Table Paragraph"/>
    <w:basedOn w:val="a0"/>
    <w:uiPriority w:val="99"/>
    <w:rsid w:val="00BE6D29"/>
  </w:style>
  <w:style w:type="paragraph" w:customStyle="1" w:styleId="Posobietext-questions">
    <w:name w:val="Posobie text - questions"/>
    <w:basedOn w:val="a0"/>
    <w:rsid w:val="005D1606"/>
    <w:pPr>
      <w:widowControl/>
      <w:numPr>
        <w:numId w:val="4"/>
      </w:numPr>
      <w:tabs>
        <w:tab w:val="clear" w:pos="502"/>
        <w:tab w:val="num" w:pos="360"/>
      </w:tabs>
      <w:autoSpaceDE/>
      <w:autoSpaceDN/>
      <w:ind w:left="360"/>
      <w:jc w:val="both"/>
    </w:pPr>
    <w:rPr>
      <w:sz w:val="24"/>
      <w:szCs w:val="20"/>
    </w:rPr>
  </w:style>
  <w:style w:type="paragraph" w:styleId="ac">
    <w:name w:val="Body Text Indent"/>
    <w:basedOn w:val="a0"/>
    <w:link w:val="ad"/>
    <w:uiPriority w:val="99"/>
    <w:semiHidden/>
    <w:unhideWhenUsed/>
    <w:rsid w:val="00472A5D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rsid w:val="00472A5D"/>
    <w:rPr>
      <w:rFonts w:ascii="Times New Roman" w:eastAsia="Times New Roman" w:hAnsi="Times New Roman"/>
      <w:sz w:val="22"/>
      <w:szCs w:val="22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B125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efault">
    <w:name w:val="Default"/>
    <w:rsid w:val="009B125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e">
    <w:name w:val="Normal (Web)"/>
    <w:basedOn w:val="a0"/>
    <w:uiPriority w:val="99"/>
    <w:unhideWhenUsed/>
    <w:rsid w:val="00675CB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Абзац списка1"/>
    <w:basedOn w:val="a0"/>
    <w:uiPriority w:val="99"/>
    <w:rsid w:val="00675CBD"/>
    <w:pPr>
      <w:adjustRightInd w:val="0"/>
      <w:ind w:left="720"/>
    </w:pPr>
    <w:rPr>
      <w:sz w:val="24"/>
      <w:szCs w:val="24"/>
    </w:rPr>
  </w:style>
  <w:style w:type="character" w:customStyle="1" w:styleId="a7">
    <w:name w:val="Абзац списка Знак"/>
    <w:aliases w:val="2 Спс точк Знак"/>
    <w:link w:val="a6"/>
    <w:uiPriority w:val="99"/>
    <w:locked/>
    <w:rsid w:val="00675CBD"/>
    <w:rPr>
      <w:rFonts w:ascii="Times New Roman" w:eastAsia="Times New Roman" w:hAnsi="Times New Roman"/>
      <w:sz w:val="22"/>
      <w:szCs w:val="22"/>
      <w:lang w:eastAsia="ru-RU"/>
    </w:rPr>
  </w:style>
  <w:style w:type="paragraph" w:customStyle="1" w:styleId="a">
    <w:name w:val="тесты"/>
    <w:basedOn w:val="a0"/>
    <w:link w:val="af"/>
    <w:qFormat/>
    <w:rsid w:val="004D63AA"/>
    <w:pPr>
      <w:widowControl/>
      <w:numPr>
        <w:numId w:val="13"/>
      </w:numPr>
      <w:autoSpaceDE/>
      <w:autoSpaceDN/>
      <w:ind w:left="720"/>
      <w:jc w:val="both"/>
    </w:pPr>
    <w:rPr>
      <w:sz w:val="24"/>
      <w:szCs w:val="24"/>
    </w:rPr>
  </w:style>
  <w:style w:type="character" w:customStyle="1" w:styleId="af">
    <w:name w:val="тесты Знак"/>
    <w:basedOn w:val="a1"/>
    <w:link w:val="a"/>
    <w:rsid w:val="004D63AA"/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A52F4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52F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0%D1%82%D0%B5%D1%80%D0%B8%D0%B0%D0%BB%D1%8C%D0%BD%D0%BE%D0%B5_%D0%BF%D1%80%D0%BE%D0%B8%D0%B7%D0%B2%D0%BE%D0%B4%D1%81%D1%82%D0%B2%D0%BE" TargetMode="External"/><Relationship Id="rId13" Type="http://schemas.openxmlformats.org/officeDocument/2006/relationships/hyperlink" Target="http://www.worldneweconomy.ru/" TargetMode="External"/><Relationship Id="rId18" Type="http://schemas.openxmlformats.org/officeDocument/2006/relationships/hyperlink" Target="http://www.expert.ru/" TargetMode="External"/><Relationship Id="rId26" Type="http://schemas.openxmlformats.org/officeDocument/2006/relationships/hyperlink" Target="http://www.ggdc.net/maddison%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sl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finans.rusba.ru/" TargetMode="External"/><Relationship Id="rId25" Type="http://schemas.openxmlformats.org/officeDocument/2006/relationships/hyperlink" Target="http://www.econlib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fdv.ru/" TargetMode="External"/><Relationship Id="rId20" Type="http://schemas.openxmlformats.org/officeDocument/2006/relationships/hyperlink" Target="http://www.shpl.ru/" TargetMode="External"/><Relationship Id="rId29" Type="http://schemas.openxmlformats.org/officeDocument/2006/relationships/hyperlink" Target="http://portal.ufrf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nkdelo.ru/" TargetMode="External"/><Relationship Id="rId24" Type="http://schemas.openxmlformats.org/officeDocument/2006/relationships/hyperlink" Target="http://www.eup.kulichki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ej.guu.ru/" TargetMode="External"/><Relationship Id="rId23" Type="http://schemas.openxmlformats.org/officeDocument/2006/relationships/hyperlink" Target="http://www.nobelprize.org/economics" TargetMode="External"/><Relationship Id="rId28" Type="http://schemas.openxmlformats.org/officeDocument/2006/relationships/hyperlink" Target="http://www.garant.ru" TargetMode="External"/><Relationship Id="rId10" Type="http://schemas.openxmlformats.org/officeDocument/2006/relationships/hyperlink" Target="http://vopreco.ru/" TargetMode="External"/><Relationship Id="rId19" Type="http://schemas.openxmlformats.org/officeDocument/2006/relationships/hyperlink" Target="http://www.cepa.newschool.edu/het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0%D1%82%D0%B5%D1%80%D0%B8%D0%B0%D0%BB%D1%8C%D0%BD%D0%BE%D0%B5_%D0%BF%D1%80%D0%BE%D0%B8%D0%B7%D0%B2%D0%BE%D0%B4%D1%81%D1%82%D0%B2%D0%BE" TargetMode="External"/><Relationship Id="rId14" Type="http://schemas.openxmlformats.org/officeDocument/2006/relationships/hyperlink" Target="http://www.imemo.ru/" TargetMode="External"/><Relationship Id="rId22" Type="http://schemas.openxmlformats.org/officeDocument/2006/relationships/hyperlink" Target="http://www.gallery.economicus.ru/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9712</Words>
  <Characters>55365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Vyach Dem</dc:creator>
  <cp:lastModifiedBy>Толочко Елена Васильевна</cp:lastModifiedBy>
  <cp:revision>28</cp:revision>
  <cp:lastPrinted>2019-08-30T12:39:00Z</cp:lastPrinted>
  <dcterms:created xsi:type="dcterms:W3CDTF">2019-12-10T12:27:00Z</dcterms:created>
  <dcterms:modified xsi:type="dcterms:W3CDTF">2020-04-27T13:18:00Z</dcterms:modified>
</cp:coreProperties>
</file>